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A0222" w:rsidRDefault="00CF7CB7" w:rsidP="0009490F">
      <w:pPr>
        <w:jc w:val="center"/>
        <w:rPr>
          <w:b/>
        </w:rPr>
      </w:pPr>
      <w:r w:rsidRPr="008C616B">
        <w:rPr>
          <w:b/>
        </w:rPr>
        <w:t xml:space="preserve">ДЕЛОВАЯ ИГРА </w:t>
      </w:r>
      <w:r w:rsidR="00EA0222" w:rsidRPr="008C616B">
        <w:rPr>
          <w:b/>
        </w:rPr>
        <w:t>«ТЕРРИТОРИЯ ПРАВА»</w:t>
      </w:r>
    </w:p>
    <w:p w:rsidR="00050969" w:rsidRDefault="0009490F" w:rsidP="0009490F">
      <w:pPr>
        <w:jc w:val="right"/>
        <w:rPr>
          <w:i/>
        </w:rPr>
      </w:pPr>
      <w:r w:rsidRPr="00835162">
        <w:object w:dxaOrig="7181"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81.5pt;height:58.5pt" o:ole="">
            <v:imagedata r:id="rId8" o:title=""/>
          </v:shape>
          <o:OLEObject Type="Embed" ProgID="PowerPoint.Slide.12" ShapeID="_x0000_i1033" DrawAspect="Content" ObjectID="_1508579473" r:id="rId9"/>
        </w:object>
      </w:r>
      <w:r w:rsidR="003F4A4F" w:rsidRPr="00CF7CB7">
        <w:rPr>
          <w:b/>
          <w:i/>
        </w:rPr>
        <w:t>И.Н.Глухих,</w:t>
      </w:r>
      <w:r>
        <w:rPr>
          <w:b/>
          <w:i/>
        </w:rPr>
        <w:t xml:space="preserve"> </w:t>
      </w:r>
      <w:r w:rsidR="00FD58EA" w:rsidRPr="001B1A47">
        <w:rPr>
          <w:i/>
        </w:rPr>
        <w:t>социальный педагог</w:t>
      </w:r>
      <w:r w:rsidR="00EA0222">
        <w:rPr>
          <w:i/>
        </w:rPr>
        <w:t xml:space="preserve"> </w:t>
      </w:r>
      <w:r w:rsidR="003F4A4F" w:rsidRPr="001B1A47">
        <w:rPr>
          <w:i/>
        </w:rPr>
        <w:t>бюджетного учреждения</w:t>
      </w:r>
      <w:r>
        <w:rPr>
          <w:i/>
        </w:rPr>
        <w:t xml:space="preserve"> </w:t>
      </w:r>
      <w:r w:rsidR="003F4A4F" w:rsidRPr="001B1A47">
        <w:rPr>
          <w:i/>
        </w:rPr>
        <w:t>Ханты-Мансийского</w:t>
      </w:r>
      <w:r w:rsidR="00EA0222">
        <w:rPr>
          <w:i/>
        </w:rPr>
        <w:t xml:space="preserve"> </w:t>
      </w:r>
      <w:r w:rsidR="003F4A4F" w:rsidRPr="001B1A47">
        <w:rPr>
          <w:i/>
        </w:rPr>
        <w:t>автономного</w:t>
      </w:r>
      <w:r w:rsidR="00EA0222">
        <w:rPr>
          <w:i/>
        </w:rPr>
        <w:t xml:space="preserve"> </w:t>
      </w:r>
      <w:r w:rsidR="003F4A4F" w:rsidRPr="001B1A47">
        <w:rPr>
          <w:i/>
        </w:rPr>
        <w:t>округа – Югры</w:t>
      </w:r>
      <w:r w:rsidR="00EA0222">
        <w:rPr>
          <w:i/>
        </w:rPr>
        <w:t xml:space="preserve"> </w:t>
      </w:r>
      <w:r w:rsidR="003F4A4F" w:rsidRPr="001B1A47">
        <w:rPr>
          <w:i/>
        </w:rPr>
        <w:t>«Центр социальной по</w:t>
      </w:r>
      <w:r>
        <w:rPr>
          <w:i/>
        </w:rPr>
        <w:t>мощи семье и детям «Зазеркалье»</w:t>
      </w:r>
    </w:p>
    <w:p w:rsidR="00FD05CE" w:rsidRPr="001B1A47" w:rsidRDefault="003F4A4F" w:rsidP="006228F7">
      <w:pPr>
        <w:ind w:firstLine="426"/>
        <w:jc w:val="right"/>
        <w:rPr>
          <w:b/>
        </w:rPr>
      </w:pPr>
      <w:r w:rsidRPr="00200D39">
        <w:t xml:space="preserve"> </w:t>
      </w:r>
      <w:r w:rsidR="00FD58EA" w:rsidRPr="00200D39">
        <w:t xml:space="preserve"> </w:t>
      </w:r>
    </w:p>
    <w:p w:rsidR="00050969" w:rsidRDefault="00050969" w:rsidP="00050969">
      <w:pPr>
        <w:ind w:firstLine="426"/>
        <w:jc w:val="both"/>
      </w:pPr>
      <w:r>
        <w:t>В школьном возрасте девчонки и мальчишки очень любят поиграть и посоревноваться. Даже если ты чего-то не знал, подскажут друзья и педагоги, путем размышлений догадаешься сам. Этот процесс познания очень увлекателен и нравится подросткам.  Игра «Территория права» проводится по запросу образовательных организаций с учащимися 7-8 классов в рамках проекта организации просветительско-профилактических мероприятий</w:t>
      </w:r>
      <w:r w:rsidR="00001CB1">
        <w:t xml:space="preserve"> «Будь успешным»</w:t>
      </w:r>
      <w:r>
        <w:t xml:space="preserve">. </w:t>
      </w:r>
      <w:r w:rsidRPr="00050969">
        <w:t>Так в 2014-2015 учебном году по данной тематике специалистами учреждения было проведено 25 занятий, в которых приняло участие 672 учащихся.</w:t>
      </w:r>
      <w:r>
        <w:t xml:space="preserve"> Особенно часто востребована </w:t>
      </w:r>
      <w:r w:rsidR="00001CB1">
        <w:t xml:space="preserve">игра в ноябре месяце, </w:t>
      </w:r>
      <w:r>
        <w:t xml:space="preserve">во время </w:t>
      </w:r>
      <w:r w:rsidR="00001CB1">
        <w:t xml:space="preserve">проведения в образовательных организациях </w:t>
      </w:r>
      <w:r>
        <w:t xml:space="preserve">месячника правовых знаний. </w:t>
      </w:r>
    </w:p>
    <w:p w:rsidR="00050969" w:rsidRPr="008C616B" w:rsidRDefault="00050969" w:rsidP="00050969">
      <w:pPr>
        <w:ind w:firstLine="426"/>
        <w:jc w:val="both"/>
      </w:pPr>
      <w:r>
        <w:t xml:space="preserve">Представленные материалы являются компилятивными и могут быть использованы педагогами по социальной работе, классными руководителями и другими работниками, занимающимися воспитанием подрастающего поколения. </w:t>
      </w:r>
    </w:p>
    <w:p w:rsidR="00EA0222" w:rsidRPr="008C616B" w:rsidRDefault="00D3228B" w:rsidP="006228F7">
      <w:pPr>
        <w:ind w:firstLine="426"/>
        <w:jc w:val="both"/>
      </w:pPr>
      <w:r>
        <w:t>Л</w:t>
      </w:r>
      <w:r w:rsidR="00EA0222" w:rsidRPr="008C616B">
        <w:t>юбой человек, начиная с самых юных лет, сталкивается с ситуациями, когда необходимо знать свои права и обязанности. По мере взросления подростки не знают, как поступить, как защитить свои права. Что делать, с кем посоветоваться, куда идти за помощью? Поэтому, мы, педагоги, родители, не должны жд</w:t>
      </w:r>
      <w:r w:rsidR="00A414F1">
        <w:t>ать, когда ребенок обратит</w:t>
      </w:r>
      <w:r w:rsidR="00EA0222" w:rsidRPr="008C616B">
        <w:t>ся к нам за помощью и</w:t>
      </w:r>
      <w:r w:rsidR="00835162">
        <w:t xml:space="preserve">ли советом, а </w:t>
      </w:r>
      <w:r w:rsidR="00D34206">
        <w:t xml:space="preserve">на собственном </w:t>
      </w:r>
      <w:r w:rsidR="00EA0222" w:rsidRPr="00D34206">
        <w:t>пример</w:t>
      </w:r>
      <w:r w:rsidR="00D34206" w:rsidRPr="00D34206">
        <w:t xml:space="preserve">е поведения и поступков </w:t>
      </w:r>
      <w:r w:rsidR="00EA0222" w:rsidRPr="00D34206">
        <w:t>воспитывать ответственность за слово и дело.</w:t>
      </w:r>
    </w:p>
    <w:p w:rsidR="00A941D3" w:rsidRDefault="00EA0222" w:rsidP="0009490F">
      <w:pPr>
        <w:ind w:left="426"/>
        <w:jc w:val="both"/>
      </w:pPr>
      <w:r w:rsidRPr="008C616B">
        <w:rPr>
          <w:b/>
        </w:rPr>
        <w:t xml:space="preserve">Целевая группа: </w:t>
      </w:r>
      <w:r w:rsidRPr="008C616B">
        <w:t xml:space="preserve">несовершеннолетние 12 </w:t>
      </w:r>
      <w:r w:rsidR="00001CB1">
        <w:t>-</w:t>
      </w:r>
      <w:r w:rsidRPr="008C616B">
        <w:t>1</w:t>
      </w:r>
      <w:r w:rsidR="00001CB1">
        <w:t>6</w:t>
      </w:r>
      <w:r w:rsidRPr="008C616B">
        <w:t xml:space="preserve"> лет</w:t>
      </w:r>
      <w:r w:rsidR="00A414F1">
        <w:t>.</w:t>
      </w:r>
      <w:r w:rsidR="00835162" w:rsidRPr="00835162">
        <w:t xml:space="preserve"> </w:t>
      </w:r>
    </w:p>
    <w:p w:rsidR="00FD58EA" w:rsidRPr="008C616B" w:rsidRDefault="00FD58EA" w:rsidP="0009490F">
      <w:pPr>
        <w:ind w:left="426"/>
        <w:jc w:val="both"/>
      </w:pPr>
      <w:r w:rsidRPr="008C616B">
        <w:rPr>
          <w:b/>
        </w:rPr>
        <w:t xml:space="preserve">Цель: </w:t>
      </w:r>
      <w:r w:rsidR="00531A00" w:rsidRPr="008C616B">
        <w:t>социально-правовое просвещение несовершеннолетних.</w:t>
      </w:r>
      <w:r w:rsidR="00A941D3">
        <w:t xml:space="preserve">                     </w:t>
      </w:r>
      <w:r w:rsidR="00835162" w:rsidRPr="00835162">
        <w:t xml:space="preserve"> </w:t>
      </w:r>
    </w:p>
    <w:p w:rsidR="003F4A4F" w:rsidRPr="008C616B" w:rsidRDefault="003F4A4F" w:rsidP="0009490F">
      <w:pPr>
        <w:ind w:left="426"/>
        <w:jc w:val="both"/>
      </w:pPr>
      <w:r w:rsidRPr="008C616B">
        <w:rPr>
          <w:b/>
        </w:rPr>
        <w:t>Задачи</w:t>
      </w:r>
      <w:r w:rsidR="00D34206">
        <w:rPr>
          <w:b/>
        </w:rPr>
        <w:t>:</w:t>
      </w:r>
      <w:r w:rsidRPr="008C616B">
        <w:t xml:space="preserve"> </w:t>
      </w:r>
    </w:p>
    <w:p w:rsidR="003F4A4F" w:rsidRPr="008C616B" w:rsidRDefault="00D34206" w:rsidP="00A941D3">
      <w:pPr>
        <w:jc w:val="both"/>
      </w:pPr>
      <w:r>
        <w:t xml:space="preserve">- организовать </w:t>
      </w:r>
      <w:r w:rsidRPr="00D34206">
        <w:t>п</w:t>
      </w:r>
      <w:r w:rsidR="003F4A4F" w:rsidRPr="00D34206">
        <w:t>рове</w:t>
      </w:r>
      <w:r w:rsidRPr="00D34206">
        <w:t>дение</w:t>
      </w:r>
      <w:r w:rsidR="003F4A4F" w:rsidRPr="00D34206">
        <w:t xml:space="preserve"> работ</w:t>
      </w:r>
      <w:r w:rsidRPr="00D34206">
        <w:t>ы</w:t>
      </w:r>
      <w:r w:rsidR="003F4A4F" w:rsidRPr="00D34206">
        <w:t xml:space="preserve"> по</w:t>
      </w:r>
      <w:r w:rsidR="003F4A4F" w:rsidRPr="008C616B">
        <w:t xml:space="preserve"> формированию основ правовой культуры, закреплению знаний несовершеннолетних о значении Конституции и всех нормативных документ</w:t>
      </w:r>
      <w:r w:rsidR="0009490F">
        <w:t>ов</w:t>
      </w:r>
      <w:r w:rsidR="003F4A4F" w:rsidRPr="008C616B">
        <w:t>, защищающи</w:t>
      </w:r>
      <w:r w:rsidR="00A414F1">
        <w:t>х</w:t>
      </w:r>
      <w:r w:rsidR="003F4A4F" w:rsidRPr="008C616B">
        <w:t xml:space="preserve"> права человека, о видах ответственности за нарушение права.</w:t>
      </w:r>
    </w:p>
    <w:p w:rsidR="003F4A4F" w:rsidRPr="008C616B" w:rsidRDefault="00D34206" w:rsidP="00A941D3">
      <w:pPr>
        <w:jc w:val="both"/>
      </w:pPr>
      <w:r>
        <w:t xml:space="preserve">- способствовать выработке </w:t>
      </w:r>
      <w:r w:rsidR="003F4A4F" w:rsidRPr="008C616B">
        <w:t xml:space="preserve">у несовершеннолетних осознанного уважения к праву,  основному закону государства, </w:t>
      </w:r>
      <w:r w:rsidR="00A414F1">
        <w:t xml:space="preserve">формированию </w:t>
      </w:r>
      <w:r w:rsidR="003F4A4F" w:rsidRPr="008C616B">
        <w:t xml:space="preserve">активной гражданской позиции. </w:t>
      </w:r>
    </w:p>
    <w:p w:rsidR="00432D08" w:rsidRPr="008C616B" w:rsidRDefault="00FD58EA" w:rsidP="006228F7">
      <w:pPr>
        <w:ind w:firstLine="426"/>
        <w:jc w:val="both"/>
      </w:pPr>
      <w:r w:rsidRPr="008C616B">
        <w:rPr>
          <w:b/>
        </w:rPr>
        <w:t xml:space="preserve">Форма: </w:t>
      </w:r>
      <w:r w:rsidR="00C26604" w:rsidRPr="008C616B">
        <w:t>деловая игра</w:t>
      </w:r>
      <w:r w:rsidR="00714041">
        <w:t>-соревнование двух команд</w:t>
      </w:r>
    </w:p>
    <w:p w:rsidR="00432D08" w:rsidRPr="008C616B" w:rsidRDefault="00A414F1" w:rsidP="006228F7">
      <w:pPr>
        <w:ind w:firstLine="426"/>
        <w:jc w:val="both"/>
      </w:pPr>
      <w:r w:rsidRPr="008C616B">
        <w:rPr>
          <w:b/>
        </w:rPr>
        <w:t>В</w:t>
      </w:r>
      <w:r w:rsidR="00531A00" w:rsidRPr="008C616B">
        <w:rPr>
          <w:b/>
        </w:rPr>
        <w:t>рем</w:t>
      </w:r>
      <w:r>
        <w:rPr>
          <w:b/>
        </w:rPr>
        <w:t>я пров</w:t>
      </w:r>
      <w:r w:rsidR="00531A00" w:rsidRPr="008C616B">
        <w:rPr>
          <w:b/>
        </w:rPr>
        <w:t>е</w:t>
      </w:r>
      <w:r>
        <w:rPr>
          <w:b/>
        </w:rPr>
        <w:t>де</w:t>
      </w:r>
      <w:r w:rsidR="00531A00" w:rsidRPr="008C616B">
        <w:rPr>
          <w:b/>
        </w:rPr>
        <w:t>ни</w:t>
      </w:r>
      <w:r>
        <w:rPr>
          <w:b/>
        </w:rPr>
        <w:t>я</w:t>
      </w:r>
      <w:r w:rsidR="00FD58EA" w:rsidRPr="008C616B">
        <w:rPr>
          <w:b/>
        </w:rPr>
        <w:t xml:space="preserve">: </w:t>
      </w:r>
      <w:r w:rsidR="00001CB1">
        <w:t>6</w:t>
      </w:r>
      <w:r w:rsidR="00C26604" w:rsidRPr="008C616B">
        <w:t>0 минут</w:t>
      </w:r>
    </w:p>
    <w:p w:rsidR="00432D08" w:rsidRPr="008C616B" w:rsidRDefault="00FD58EA" w:rsidP="006228F7">
      <w:pPr>
        <w:ind w:firstLine="426"/>
        <w:jc w:val="both"/>
      </w:pPr>
      <w:proofErr w:type="gramStart"/>
      <w:r w:rsidRPr="008C616B">
        <w:rPr>
          <w:b/>
        </w:rPr>
        <w:t xml:space="preserve">Инструментарий: </w:t>
      </w:r>
      <w:r w:rsidR="00001CB1" w:rsidRPr="00001CB1">
        <w:t>проектор,</w:t>
      </w:r>
      <w:r w:rsidR="00001CB1">
        <w:rPr>
          <w:b/>
        </w:rPr>
        <w:t xml:space="preserve"> </w:t>
      </w:r>
      <w:r w:rsidR="00C26604" w:rsidRPr="008C616B">
        <w:t>столы, стулья, ватман, мелки,</w:t>
      </w:r>
      <w:r w:rsidR="00B4719B" w:rsidRPr="008C616B">
        <w:t xml:space="preserve"> </w:t>
      </w:r>
      <w:r w:rsidR="00C26604" w:rsidRPr="008C616B">
        <w:t xml:space="preserve">маркеры, простые карандаши, конверты с раздаточным материалом, карточки со статьями из Конвенции по правам ребенка, иллюстрации к сказкам, кроссворд, определения нормативных документов, карточки с описанием действий человека, карточки со словами (пословицы), листы бумаги, разделенные на две </w:t>
      </w:r>
      <w:r w:rsidR="00B4719B" w:rsidRPr="008C616B">
        <w:t>части (уголовная ответственность и административная ответственность), отдельно каждая ситуация – проступок.</w:t>
      </w:r>
      <w:proofErr w:type="gramEnd"/>
    </w:p>
    <w:p w:rsidR="00714041" w:rsidRPr="008C616B" w:rsidRDefault="00A414F1" w:rsidP="006228F7">
      <w:pPr>
        <w:ind w:firstLine="426"/>
        <w:jc w:val="center"/>
      </w:pPr>
      <w:r>
        <w:rPr>
          <w:b/>
        </w:rPr>
        <w:t>Ход и с</w:t>
      </w:r>
      <w:r w:rsidR="00EA0222">
        <w:rPr>
          <w:b/>
        </w:rPr>
        <w:t>одержание  игры</w:t>
      </w:r>
      <w:r w:rsidR="007B56AF" w:rsidRPr="008C616B">
        <w:rPr>
          <w:b/>
        </w:rPr>
        <w:t xml:space="preserve"> «</w:t>
      </w:r>
      <w:r w:rsidR="00A20689" w:rsidRPr="008C616B">
        <w:rPr>
          <w:b/>
        </w:rPr>
        <w:t>ТЕРРИТОРИЯ ПРАВА</w:t>
      </w:r>
      <w:r w:rsidR="007B56AF" w:rsidRPr="008C616B">
        <w:rPr>
          <w:b/>
        </w:rPr>
        <w:t>»</w:t>
      </w:r>
      <w:r w:rsidR="00001DC6">
        <w:rPr>
          <w:b/>
        </w:rPr>
        <w:t>.</w:t>
      </w:r>
    </w:p>
    <w:p w:rsidR="00714041" w:rsidRPr="008C616B" w:rsidRDefault="00A414F1" w:rsidP="006228F7">
      <w:pPr>
        <w:ind w:firstLine="426"/>
        <w:rPr>
          <w:b/>
        </w:rPr>
      </w:pPr>
      <w:r>
        <w:rPr>
          <w:i/>
        </w:rPr>
        <w:t>Подростки делятся на 2</w:t>
      </w:r>
      <w:r w:rsidR="00050969">
        <w:rPr>
          <w:i/>
        </w:rPr>
        <w:t xml:space="preserve"> </w:t>
      </w:r>
      <w:r w:rsidR="005A5F96" w:rsidRPr="008C616B">
        <w:rPr>
          <w:i/>
        </w:rPr>
        <w:t>команд</w:t>
      </w:r>
      <w:r>
        <w:rPr>
          <w:i/>
        </w:rPr>
        <w:t>ы, становятся</w:t>
      </w:r>
      <w:r w:rsidR="00843B6D" w:rsidRPr="008C616B">
        <w:rPr>
          <w:i/>
        </w:rPr>
        <w:t xml:space="preserve"> </w:t>
      </w:r>
      <w:r w:rsidR="00D3228B">
        <w:rPr>
          <w:i/>
        </w:rPr>
        <w:t xml:space="preserve">участниками </w:t>
      </w:r>
      <w:r w:rsidR="00D34206">
        <w:rPr>
          <w:i/>
        </w:rPr>
        <w:t xml:space="preserve">6 творческих </w:t>
      </w:r>
      <w:r w:rsidR="00D3228B">
        <w:rPr>
          <w:i/>
        </w:rPr>
        <w:t>конкурсов</w:t>
      </w:r>
    </w:p>
    <w:tbl>
      <w:tblPr>
        <w:tblStyle w:val="af4"/>
        <w:tblpPr w:leftFromText="180" w:rightFromText="180" w:vertAnchor="text" w:horzAnchor="margin" w:tblpY="40"/>
        <w:tblW w:w="0" w:type="auto"/>
        <w:tblLook w:val="04A0"/>
      </w:tblPr>
      <w:tblGrid>
        <w:gridCol w:w="1809"/>
        <w:gridCol w:w="3969"/>
        <w:gridCol w:w="4018"/>
      </w:tblGrid>
      <w:tr w:rsidR="00050969" w:rsidRPr="00050969" w:rsidTr="00D3228B">
        <w:tc>
          <w:tcPr>
            <w:tcW w:w="1809" w:type="dxa"/>
          </w:tcPr>
          <w:p w:rsidR="00050969" w:rsidRPr="00050969" w:rsidRDefault="00050969" w:rsidP="00050969">
            <w:pPr>
              <w:rPr>
                <w:b/>
              </w:rPr>
            </w:pPr>
            <w:r w:rsidRPr="00050969">
              <w:rPr>
                <w:b/>
              </w:rPr>
              <w:t>Название конкурса</w:t>
            </w:r>
          </w:p>
        </w:tc>
        <w:tc>
          <w:tcPr>
            <w:tcW w:w="3969" w:type="dxa"/>
          </w:tcPr>
          <w:p w:rsidR="00050969" w:rsidRPr="00050969" w:rsidRDefault="00050969" w:rsidP="00050969">
            <w:pPr>
              <w:ind w:firstLine="426"/>
              <w:jc w:val="center"/>
              <w:rPr>
                <w:b/>
              </w:rPr>
            </w:pPr>
            <w:r w:rsidRPr="00050969">
              <w:rPr>
                <w:b/>
              </w:rPr>
              <w:t>Описание задания</w:t>
            </w:r>
          </w:p>
        </w:tc>
        <w:tc>
          <w:tcPr>
            <w:tcW w:w="4018" w:type="dxa"/>
          </w:tcPr>
          <w:p w:rsidR="00050969" w:rsidRPr="00050969" w:rsidRDefault="00050969" w:rsidP="00050969">
            <w:pPr>
              <w:ind w:firstLine="426"/>
              <w:jc w:val="center"/>
              <w:rPr>
                <w:b/>
              </w:rPr>
            </w:pPr>
            <w:r w:rsidRPr="00050969">
              <w:rPr>
                <w:b/>
              </w:rPr>
              <w:t>Оборудование</w:t>
            </w:r>
          </w:p>
        </w:tc>
      </w:tr>
      <w:tr w:rsidR="00050969" w:rsidRPr="00050969" w:rsidTr="00D3228B">
        <w:tc>
          <w:tcPr>
            <w:tcW w:w="1809" w:type="dxa"/>
          </w:tcPr>
          <w:p w:rsidR="00050969" w:rsidRPr="00050969" w:rsidRDefault="00050969" w:rsidP="00050969">
            <w:pPr>
              <w:jc w:val="both"/>
            </w:pPr>
            <w:r w:rsidRPr="00050969">
              <w:t>Конвенция и сказочные герои</w:t>
            </w:r>
          </w:p>
        </w:tc>
        <w:tc>
          <w:tcPr>
            <w:tcW w:w="3969" w:type="dxa"/>
          </w:tcPr>
          <w:p w:rsidR="00050969" w:rsidRPr="00050969" w:rsidRDefault="00050969" w:rsidP="00050969">
            <w:pPr>
              <w:ind w:firstLine="426"/>
              <w:jc w:val="both"/>
            </w:pPr>
            <w:r w:rsidRPr="00050969">
              <w:t xml:space="preserve">Соотнесение статей Конвенции по правам ребенка со сказочными героями  народных сказок </w:t>
            </w:r>
          </w:p>
        </w:tc>
        <w:tc>
          <w:tcPr>
            <w:tcW w:w="4018" w:type="dxa"/>
          </w:tcPr>
          <w:p w:rsidR="00050969" w:rsidRPr="00050969" w:rsidRDefault="00050969" w:rsidP="00050969">
            <w:pPr>
              <w:ind w:firstLine="426"/>
              <w:jc w:val="both"/>
            </w:pPr>
            <w:r w:rsidRPr="00050969">
              <w:t>Карточки со статьями Конвенции и иллюстрации к народным и литературным  сказкам</w:t>
            </w:r>
          </w:p>
        </w:tc>
      </w:tr>
      <w:tr w:rsidR="00050969" w:rsidRPr="00050969" w:rsidTr="00D3228B">
        <w:tc>
          <w:tcPr>
            <w:tcW w:w="1809" w:type="dxa"/>
          </w:tcPr>
          <w:p w:rsidR="00050969" w:rsidRPr="00050969" w:rsidRDefault="00050969" w:rsidP="00050969">
            <w:pPr>
              <w:jc w:val="both"/>
            </w:pPr>
            <w:r w:rsidRPr="00050969">
              <w:t>Кроссворд</w:t>
            </w:r>
          </w:p>
        </w:tc>
        <w:tc>
          <w:tcPr>
            <w:tcW w:w="3969" w:type="dxa"/>
          </w:tcPr>
          <w:p w:rsidR="00050969" w:rsidRPr="00050969" w:rsidRDefault="00050969" w:rsidP="00050969">
            <w:pPr>
              <w:ind w:firstLine="426"/>
              <w:jc w:val="both"/>
            </w:pPr>
            <w:r w:rsidRPr="00050969">
              <w:t>Конвенция и сказочные герои</w:t>
            </w:r>
          </w:p>
        </w:tc>
        <w:tc>
          <w:tcPr>
            <w:tcW w:w="4018" w:type="dxa"/>
          </w:tcPr>
          <w:p w:rsidR="00050969" w:rsidRPr="00050969" w:rsidRDefault="00050969" w:rsidP="00050969">
            <w:pPr>
              <w:ind w:firstLine="426"/>
              <w:jc w:val="both"/>
            </w:pPr>
            <w:r w:rsidRPr="00050969">
              <w:t>Кроссворд, напечатанные определения нормативных документов</w:t>
            </w:r>
          </w:p>
        </w:tc>
      </w:tr>
      <w:tr w:rsidR="00050969" w:rsidRPr="00050969" w:rsidTr="00D3228B">
        <w:tc>
          <w:tcPr>
            <w:tcW w:w="1809" w:type="dxa"/>
          </w:tcPr>
          <w:p w:rsidR="00050969" w:rsidRPr="00050969" w:rsidRDefault="00050969" w:rsidP="00050969">
            <w:pPr>
              <w:jc w:val="both"/>
            </w:pPr>
            <w:r w:rsidRPr="00050969">
              <w:t>Права и обязанности</w:t>
            </w:r>
          </w:p>
        </w:tc>
        <w:tc>
          <w:tcPr>
            <w:tcW w:w="3969" w:type="dxa"/>
          </w:tcPr>
          <w:p w:rsidR="00050969" w:rsidRPr="00050969" w:rsidRDefault="00050969" w:rsidP="00050969">
            <w:pPr>
              <w:ind w:firstLine="426"/>
              <w:jc w:val="both"/>
            </w:pPr>
            <w:r w:rsidRPr="00050969">
              <w:t xml:space="preserve">Каждой команде предлагаются карточки, описанные в них   действия необходимо отнести к правам либо обязанностям </w:t>
            </w:r>
          </w:p>
        </w:tc>
        <w:tc>
          <w:tcPr>
            <w:tcW w:w="4018" w:type="dxa"/>
          </w:tcPr>
          <w:p w:rsidR="00050969" w:rsidRPr="00050969" w:rsidRDefault="00050969" w:rsidP="00050969">
            <w:pPr>
              <w:ind w:firstLine="426"/>
              <w:jc w:val="both"/>
            </w:pPr>
            <w:r w:rsidRPr="00050969">
              <w:t>Карточки с описанием действий</w:t>
            </w:r>
          </w:p>
        </w:tc>
      </w:tr>
      <w:tr w:rsidR="00050969" w:rsidRPr="00050969" w:rsidTr="00D3228B">
        <w:tc>
          <w:tcPr>
            <w:tcW w:w="1809" w:type="dxa"/>
          </w:tcPr>
          <w:p w:rsidR="00050969" w:rsidRPr="00050969" w:rsidRDefault="00050969" w:rsidP="00050969">
            <w:pPr>
              <w:jc w:val="both"/>
            </w:pPr>
            <w:r w:rsidRPr="00050969">
              <w:lastRenderedPageBreak/>
              <w:t>Уголовное право в пословице</w:t>
            </w:r>
          </w:p>
        </w:tc>
        <w:tc>
          <w:tcPr>
            <w:tcW w:w="3969" w:type="dxa"/>
          </w:tcPr>
          <w:p w:rsidR="00050969" w:rsidRPr="00050969" w:rsidRDefault="00050969" w:rsidP="00050969">
            <w:pPr>
              <w:ind w:firstLine="426"/>
              <w:jc w:val="both"/>
            </w:pPr>
            <w:r w:rsidRPr="00050969">
              <w:t>Из отдельных слов сложить пословицу и объяснить ее значение</w:t>
            </w:r>
          </w:p>
        </w:tc>
        <w:tc>
          <w:tcPr>
            <w:tcW w:w="4018" w:type="dxa"/>
          </w:tcPr>
          <w:p w:rsidR="00050969" w:rsidRPr="00050969" w:rsidRDefault="00050969" w:rsidP="00050969">
            <w:pPr>
              <w:ind w:firstLine="426"/>
              <w:jc w:val="both"/>
            </w:pPr>
            <w:r w:rsidRPr="00050969">
              <w:t>Карточки со словами</w:t>
            </w:r>
          </w:p>
        </w:tc>
      </w:tr>
      <w:tr w:rsidR="00050969" w:rsidRPr="00050969" w:rsidTr="00D3228B">
        <w:tc>
          <w:tcPr>
            <w:tcW w:w="1809" w:type="dxa"/>
          </w:tcPr>
          <w:p w:rsidR="00050969" w:rsidRPr="00050969" w:rsidRDefault="00050969" w:rsidP="00050969">
            <w:pPr>
              <w:jc w:val="both"/>
            </w:pPr>
            <w:r w:rsidRPr="00050969">
              <w:t>Сложная ситуация</w:t>
            </w:r>
          </w:p>
        </w:tc>
        <w:tc>
          <w:tcPr>
            <w:tcW w:w="3969" w:type="dxa"/>
          </w:tcPr>
          <w:p w:rsidR="00050969" w:rsidRPr="00050969" w:rsidRDefault="00050969" w:rsidP="00050969">
            <w:pPr>
              <w:ind w:firstLine="426"/>
              <w:jc w:val="both"/>
            </w:pPr>
            <w:r w:rsidRPr="00050969">
              <w:t>Проанализировать предложенную  ситуацию и отнести ее к уголовной или административной ответственности</w:t>
            </w:r>
          </w:p>
        </w:tc>
        <w:tc>
          <w:tcPr>
            <w:tcW w:w="4018" w:type="dxa"/>
          </w:tcPr>
          <w:p w:rsidR="00050969" w:rsidRPr="00050969" w:rsidRDefault="00050969" w:rsidP="00050969">
            <w:pPr>
              <w:ind w:firstLine="426"/>
              <w:jc w:val="both"/>
            </w:pPr>
            <w:r w:rsidRPr="00050969">
              <w:t xml:space="preserve">Лист бумаги, разделенный на две части (уголовная ответственность и административная), отдельно каждая ситуация-проступок </w:t>
            </w:r>
          </w:p>
        </w:tc>
      </w:tr>
      <w:tr w:rsidR="00050969" w:rsidRPr="00050969" w:rsidTr="00D3228B">
        <w:tc>
          <w:tcPr>
            <w:tcW w:w="1809" w:type="dxa"/>
          </w:tcPr>
          <w:p w:rsidR="00050969" w:rsidRPr="00050969" w:rsidRDefault="00050969" w:rsidP="00050969">
            <w:pPr>
              <w:jc w:val="both"/>
            </w:pPr>
            <w:r w:rsidRPr="00050969">
              <w:t>Закон и мы</w:t>
            </w:r>
          </w:p>
        </w:tc>
        <w:tc>
          <w:tcPr>
            <w:tcW w:w="3969" w:type="dxa"/>
          </w:tcPr>
          <w:p w:rsidR="00050969" w:rsidRPr="00050969" w:rsidRDefault="00050969" w:rsidP="00050969">
            <w:pPr>
              <w:ind w:firstLine="426"/>
              <w:jc w:val="both"/>
            </w:pPr>
            <w:r w:rsidRPr="00050969">
              <w:t>Изготовление плаката на правовую тему</w:t>
            </w:r>
          </w:p>
        </w:tc>
        <w:tc>
          <w:tcPr>
            <w:tcW w:w="4018" w:type="dxa"/>
          </w:tcPr>
          <w:p w:rsidR="00050969" w:rsidRPr="00050969" w:rsidRDefault="00050969" w:rsidP="00050969">
            <w:pPr>
              <w:ind w:firstLine="426"/>
              <w:jc w:val="both"/>
            </w:pPr>
            <w:r w:rsidRPr="00050969">
              <w:t>Лист ватмана формата А3, цветные мелки, маркеры, старые журналы, клей, ножницы</w:t>
            </w:r>
          </w:p>
        </w:tc>
      </w:tr>
    </w:tbl>
    <w:p w:rsidR="00050969" w:rsidRDefault="00050969" w:rsidP="00050969">
      <w:pPr>
        <w:rPr>
          <w:b/>
          <w:i/>
          <w:u w:val="single"/>
        </w:rPr>
      </w:pPr>
    </w:p>
    <w:p w:rsidR="00A20689" w:rsidRPr="008C616B" w:rsidRDefault="0009490F" w:rsidP="006228F7">
      <w:pPr>
        <w:ind w:firstLine="426"/>
        <w:jc w:val="both"/>
        <w:rPr>
          <w:bCs/>
        </w:rPr>
      </w:pPr>
      <w:r>
        <w:rPr>
          <w:b/>
          <w:i/>
        </w:rPr>
        <w:t xml:space="preserve">1. </w:t>
      </w:r>
      <w:r w:rsidR="00D34206" w:rsidRPr="00D34206">
        <w:rPr>
          <w:b/>
          <w:i/>
        </w:rPr>
        <w:t>Ведущий:</w:t>
      </w:r>
      <w:r w:rsidR="00D34206">
        <w:rPr>
          <w:b/>
          <w:i/>
        </w:rPr>
        <w:t xml:space="preserve"> </w:t>
      </w:r>
      <w:r w:rsidR="00D34206" w:rsidRPr="00D34206">
        <w:rPr>
          <w:b/>
          <w:i/>
        </w:rPr>
        <w:t>-</w:t>
      </w:r>
      <w:r w:rsidR="00D34206">
        <w:rPr>
          <w:b/>
          <w:i/>
        </w:rPr>
        <w:t xml:space="preserve"> </w:t>
      </w:r>
      <w:r w:rsidR="00A20689" w:rsidRPr="008C616B">
        <w:t xml:space="preserve">Здравствуйте, дорогие </w:t>
      </w:r>
      <w:r w:rsidR="00C53F17">
        <w:t xml:space="preserve">ребята и </w:t>
      </w:r>
      <w:r w:rsidR="00A20689" w:rsidRPr="008C616B">
        <w:t xml:space="preserve">уважаемые взрослые. </w:t>
      </w:r>
      <w:r w:rsidR="007618C8" w:rsidRPr="008C616B">
        <w:t>Тема нашей встречи</w:t>
      </w:r>
      <w:r w:rsidR="00D34206">
        <w:t xml:space="preserve"> -  т</w:t>
      </w:r>
      <w:r w:rsidR="007618C8" w:rsidRPr="008C616B">
        <w:t xml:space="preserve">ерритория права. </w:t>
      </w:r>
      <w:r w:rsidR="00C53F17" w:rsidRPr="008C616B">
        <w:t>Сегодня</w:t>
      </w:r>
      <w:r w:rsidR="00C53F17">
        <w:t xml:space="preserve"> р</w:t>
      </w:r>
      <w:r w:rsidR="007618C8" w:rsidRPr="008C616B">
        <w:t>ечь пойдет о правовой культуре гражданина Р</w:t>
      </w:r>
      <w:r w:rsidR="00C53F17">
        <w:t xml:space="preserve">оссийской </w:t>
      </w:r>
      <w:r w:rsidR="007618C8" w:rsidRPr="008C616B">
        <w:t>Ф</w:t>
      </w:r>
      <w:r w:rsidR="00C53F17">
        <w:t xml:space="preserve">едерации, </w:t>
      </w:r>
      <w:r w:rsidR="007618C8" w:rsidRPr="008C616B">
        <w:t>его ответственности, об основных правовых документах, которые регулируют юридические вопросы государства.</w:t>
      </w:r>
      <w:r w:rsidR="00EC5F45" w:rsidRPr="008C616B">
        <w:t xml:space="preserve"> Я предлагаю провести небольшой экскурс по </w:t>
      </w:r>
      <w:r w:rsidR="00D91B22" w:rsidRPr="008C616B">
        <w:t>основным з</w:t>
      </w:r>
      <w:r w:rsidR="00D91B22" w:rsidRPr="008C616B">
        <w:rPr>
          <w:bCs/>
        </w:rPr>
        <w:t xml:space="preserve">аконам, которые  определяют права, обязанности и ответственность  граждан </w:t>
      </w:r>
      <w:r w:rsidR="00C53F17">
        <w:rPr>
          <w:bCs/>
        </w:rPr>
        <w:t>нашего государства</w:t>
      </w:r>
      <w:r w:rsidR="00D91B22" w:rsidRPr="008C616B">
        <w:rPr>
          <w:bCs/>
        </w:rPr>
        <w:t>.</w:t>
      </w:r>
    </w:p>
    <w:p w:rsidR="00E7389F" w:rsidRPr="008C616B" w:rsidRDefault="00272F8E" w:rsidP="006228F7">
      <w:pPr>
        <w:ind w:firstLine="426"/>
        <w:jc w:val="both"/>
      </w:pPr>
      <w:r w:rsidRPr="008C616B">
        <w:t>Как известно, давным-давно, тысяч</w:t>
      </w:r>
      <w:r w:rsidR="00C53F17">
        <w:t>и лет назад</w:t>
      </w:r>
      <w:r w:rsidRPr="008C616B">
        <w:t xml:space="preserve"> на Земле появились люди. Одновременно с </w:t>
      </w:r>
      <w:proofErr w:type="spellStart"/>
      <w:proofErr w:type="gramStart"/>
      <w:r w:rsidR="00D34206">
        <w:t>с</w:t>
      </w:r>
      <w:proofErr w:type="spellEnd"/>
      <w:proofErr w:type="gramEnd"/>
      <w:r w:rsidR="00D34206">
        <w:t xml:space="preserve"> этим они задались </w:t>
      </w:r>
      <w:r w:rsidRPr="008C616B">
        <w:t>главны</w:t>
      </w:r>
      <w:r w:rsidR="00D34206">
        <w:t>ми</w:t>
      </w:r>
      <w:r w:rsidRPr="008C616B">
        <w:t xml:space="preserve"> вопрос</w:t>
      </w:r>
      <w:r w:rsidR="00D34206">
        <w:t>ами</w:t>
      </w:r>
      <w:r w:rsidRPr="008C616B">
        <w:t xml:space="preserve">. Что люди могут делать, </w:t>
      </w:r>
      <w:r w:rsidR="00D34206">
        <w:t xml:space="preserve">а </w:t>
      </w:r>
      <w:r w:rsidRPr="008C616B">
        <w:t xml:space="preserve">чего </w:t>
      </w:r>
      <w:r w:rsidR="003B21F9">
        <w:t xml:space="preserve">им </w:t>
      </w:r>
      <w:r w:rsidRPr="008C616B">
        <w:t>не</w:t>
      </w:r>
      <w:r w:rsidR="003B21F9">
        <w:t>льзя совершать</w:t>
      </w:r>
      <w:r w:rsidRPr="008C616B">
        <w:t xml:space="preserve">? Что они обязаны делать и чего </w:t>
      </w:r>
      <w:r w:rsidR="003B21F9">
        <w:t>могут избежать</w:t>
      </w:r>
      <w:r w:rsidRPr="008C616B">
        <w:t xml:space="preserve">? На что имеют право и на что не имеют? </w:t>
      </w:r>
      <w:r w:rsidR="00E7389F" w:rsidRPr="008C616B">
        <w:t xml:space="preserve">Права есть у всех людей. Их никто не дает, человек </w:t>
      </w:r>
      <w:r w:rsidR="00E7389F" w:rsidRPr="008C616B">
        <w:rPr>
          <w:i/>
          <w:u w:val="single"/>
        </w:rPr>
        <w:t>получает права от рождения.</w:t>
      </w:r>
      <w:r w:rsidR="00E7389F" w:rsidRPr="008C616B">
        <w:t xml:space="preserve"> Все мы - люди, и мы все равны, а значит у нас одинаковые равные права.</w:t>
      </w:r>
    </w:p>
    <w:p w:rsidR="00E7389F" w:rsidRDefault="00E7389F" w:rsidP="006228F7">
      <w:pPr>
        <w:ind w:firstLine="426"/>
        <w:jc w:val="both"/>
        <w:rPr>
          <w:i/>
          <w:u w:val="single"/>
        </w:rPr>
      </w:pPr>
      <w:r w:rsidRPr="008C616B">
        <w:t>Все мы разные, у нас раз</w:t>
      </w:r>
      <w:r w:rsidR="003B21F9">
        <w:t>личные</w:t>
      </w:r>
      <w:r w:rsidRPr="008C616B">
        <w:t xml:space="preserve"> вкусы, неодинаковая внешность, у каждого человека есть что-то свое, что отличает его от остальных людей. Все мы понимаем друг друга, у нас есть что-то общее, что нас объединяет. </w:t>
      </w:r>
      <w:r w:rsidRPr="008C616B">
        <w:rPr>
          <w:i/>
          <w:u w:val="single"/>
        </w:rPr>
        <w:t xml:space="preserve">Общее, что есть у всех людей -  это </w:t>
      </w:r>
      <w:r w:rsidR="003B21F9">
        <w:rPr>
          <w:i/>
          <w:u w:val="single"/>
        </w:rPr>
        <w:t xml:space="preserve">и </w:t>
      </w:r>
      <w:r w:rsidRPr="008C616B">
        <w:rPr>
          <w:i/>
          <w:u w:val="single"/>
        </w:rPr>
        <w:t>права человека.</w:t>
      </w:r>
    </w:p>
    <w:p w:rsidR="00835162" w:rsidRPr="008C616B" w:rsidRDefault="00835162" w:rsidP="006228F7">
      <w:pPr>
        <w:ind w:firstLine="426"/>
        <w:jc w:val="both"/>
      </w:pPr>
    </w:p>
    <w:p w:rsidR="00835162" w:rsidRDefault="00835162" w:rsidP="006228F7">
      <w:pPr>
        <w:ind w:firstLine="426"/>
        <w:jc w:val="both"/>
      </w:pPr>
      <w:r w:rsidRPr="00835162">
        <w:object w:dxaOrig="7181" w:dyaOrig="5401">
          <v:shape id="_x0000_i1025" type="#_x0000_t75" style="width:128pt;height:100pt" o:ole="">
            <v:imagedata r:id="rId10" o:title=""/>
          </v:shape>
          <o:OLEObject Type="Embed" ProgID="PowerPoint.Slide.12" ShapeID="_x0000_i1025" DrawAspect="Content" ObjectID="_1508579474" r:id="rId11"/>
        </w:object>
      </w:r>
      <w:r w:rsidR="0009490F">
        <w:t xml:space="preserve">             </w:t>
      </w:r>
      <w:r w:rsidRPr="00835162">
        <w:object w:dxaOrig="7181" w:dyaOrig="5401">
          <v:shape id="_x0000_i1026" type="#_x0000_t75" style="width:117pt;height:100pt" o:ole="">
            <v:imagedata r:id="rId12" o:title=""/>
          </v:shape>
          <o:OLEObject Type="Embed" ProgID="PowerPoint.Slide.12" ShapeID="_x0000_i1026" DrawAspect="Content" ObjectID="_1508579475" r:id="rId13"/>
        </w:object>
      </w:r>
      <w:r w:rsidR="0009490F">
        <w:t xml:space="preserve">                  </w:t>
      </w:r>
      <w:r w:rsidRPr="00835162">
        <w:object w:dxaOrig="7181" w:dyaOrig="5401">
          <v:shape id="_x0000_i1027" type="#_x0000_t75" style="width:132.5pt;height:99.5pt" o:ole="">
            <v:imagedata r:id="rId14" o:title=""/>
          </v:shape>
          <o:OLEObject Type="Embed" ProgID="PowerPoint.Slide.12" ShapeID="_x0000_i1027" DrawAspect="Content" ObjectID="_1508579476" r:id="rId15"/>
        </w:object>
      </w:r>
    </w:p>
    <w:p w:rsidR="00C82D3A" w:rsidRPr="008C616B" w:rsidRDefault="00835162" w:rsidP="006228F7">
      <w:pPr>
        <w:ind w:firstLine="426"/>
        <w:jc w:val="both"/>
        <w:rPr>
          <w:i/>
          <w:u w:val="single"/>
        </w:rPr>
      </w:pPr>
      <w:r w:rsidRPr="008C616B">
        <w:t>Итак,</w:t>
      </w:r>
      <w:r w:rsidRPr="00835162">
        <w:t xml:space="preserve"> </w:t>
      </w:r>
      <w:r w:rsidR="00C82D3A" w:rsidRPr="008C616B">
        <w:rPr>
          <w:i/>
          <w:u w:val="single"/>
        </w:rPr>
        <w:t xml:space="preserve">право – это самые важные </w:t>
      </w:r>
      <w:r w:rsidR="00C53F17" w:rsidRPr="008C616B">
        <w:rPr>
          <w:i/>
          <w:u w:val="single"/>
        </w:rPr>
        <w:t xml:space="preserve">правила поведения </w:t>
      </w:r>
      <w:r w:rsidR="00C82D3A" w:rsidRPr="008C616B">
        <w:rPr>
          <w:i/>
          <w:u w:val="single"/>
        </w:rPr>
        <w:t>для совместной жизни</w:t>
      </w:r>
      <w:r w:rsidR="00C53F17">
        <w:rPr>
          <w:i/>
          <w:u w:val="single"/>
        </w:rPr>
        <w:t xml:space="preserve">, </w:t>
      </w:r>
      <w:r w:rsidR="00C82D3A" w:rsidRPr="008C616B">
        <w:rPr>
          <w:i/>
          <w:u w:val="single"/>
        </w:rPr>
        <w:t xml:space="preserve">общие для всех людей, которые должны охраняться государством. </w:t>
      </w:r>
      <w:r w:rsidR="00C82D3A" w:rsidRPr="008C616B">
        <w:t xml:space="preserve">Но помимо прав у каждого человека есть еще и </w:t>
      </w:r>
      <w:r w:rsidR="00C82D3A" w:rsidRPr="008C616B">
        <w:rPr>
          <w:i/>
          <w:u w:val="single"/>
        </w:rPr>
        <w:t xml:space="preserve">обязанности – это </w:t>
      </w:r>
      <w:hyperlink r:id="rId16" w:tooltip="Круг - Карл Адольфович (1873-1952) - российский электротехник,член-корреспонд..." w:history="1">
        <w:r w:rsidR="00C82D3A" w:rsidRPr="008C616B">
          <w:rPr>
            <w:rStyle w:val="af5"/>
            <w:rFonts w:eastAsiaTheme="majorEastAsia"/>
            <w:i/>
            <w:color w:val="auto"/>
          </w:rPr>
          <w:t>круг</w:t>
        </w:r>
      </w:hyperlink>
      <w:r w:rsidR="00C82D3A" w:rsidRPr="008C616B">
        <w:rPr>
          <w:i/>
          <w:u w:val="single"/>
        </w:rPr>
        <w:t xml:space="preserve"> действий, возложенных на кого-нибудь и безусловных для выполнения. </w:t>
      </w:r>
    </w:p>
    <w:p w:rsidR="00D414AE" w:rsidRPr="008C616B" w:rsidRDefault="00D414AE" w:rsidP="006228F7">
      <w:pPr>
        <w:ind w:firstLine="426"/>
        <w:jc w:val="both"/>
      </w:pPr>
      <w:r w:rsidRPr="008C616B">
        <w:tab/>
        <w:t xml:space="preserve">Права человека делят на гражданские, политические, экономические и культурные. Главный документ </w:t>
      </w:r>
      <w:r w:rsidR="00EE4134" w:rsidRPr="008C616B">
        <w:t>Российской Федерации</w:t>
      </w:r>
      <w:r w:rsidRPr="008C616B">
        <w:t xml:space="preserve">, который стоит на защите прав своих граждан – это Конституция </w:t>
      </w:r>
      <w:r w:rsidR="00EE4134" w:rsidRPr="008C616B">
        <w:t>Российской Федерации</w:t>
      </w:r>
      <w:r w:rsidRPr="008C616B">
        <w:t xml:space="preserve">. В ней прописано, что государство обязано соблюдать, гарантировать и защищать права человека. А в помощь Конституции </w:t>
      </w:r>
      <w:r w:rsidR="00C53F17">
        <w:t>приняты и работают такие законы</w:t>
      </w:r>
      <w:r w:rsidRPr="008C616B">
        <w:t>:</w:t>
      </w:r>
    </w:p>
    <w:p w:rsidR="00D414AE" w:rsidRPr="008C616B" w:rsidRDefault="00D414AE" w:rsidP="003B21F9">
      <w:pPr>
        <w:pStyle w:val="ab"/>
        <w:numPr>
          <w:ilvl w:val="0"/>
          <w:numId w:val="8"/>
        </w:numPr>
        <w:spacing w:after="0" w:line="240" w:lineRule="auto"/>
        <w:ind w:left="426" w:hanging="426"/>
        <w:jc w:val="both"/>
        <w:rPr>
          <w:rFonts w:ascii="Times New Roman" w:hAnsi="Times New Roman" w:cs="Times New Roman"/>
          <w:sz w:val="24"/>
          <w:szCs w:val="24"/>
        </w:rPr>
      </w:pPr>
      <w:r w:rsidRPr="008C616B">
        <w:rPr>
          <w:rFonts w:ascii="Times New Roman" w:hAnsi="Times New Roman" w:cs="Times New Roman"/>
          <w:sz w:val="24"/>
          <w:szCs w:val="24"/>
          <w:lang w:val="ru-RU"/>
        </w:rPr>
        <w:t xml:space="preserve">Семейный </w:t>
      </w:r>
      <w:r w:rsidR="003C2C6A" w:rsidRPr="008C616B">
        <w:rPr>
          <w:rFonts w:ascii="Times New Roman" w:hAnsi="Times New Roman" w:cs="Times New Roman"/>
          <w:sz w:val="24"/>
          <w:szCs w:val="24"/>
          <w:lang w:val="ru-RU"/>
        </w:rPr>
        <w:t>кодекс</w:t>
      </w:r>
      <w:r w:rsidRPr="008C616B">
        <w:rPr>
          <w:rFonts w:ascii="Times New Roman" w:hAnsi="Times New Roman" w:cs="Times New Roman"/>
          <w:sz w:val="24"/>
          <w:szCs w:val="24"/>
          <w:lang w:val="ru-RU"/>
        </w:rPr>
        <w:t xml:space="preserve"> </w:t>
      </w:r>
      <w:r w:rsidR="00EE4134" w:rsidRPr="008C616B">
        <w:rPr>
          <w:rFonts w:ascii="Times New Roman" w:hAnsi="Times New Roman" w:cs="Times New Roman"/>
          <w:sz w:val="24"/>
          <w:szCs w:val="24"/>
        </w:rPr>
        <w:t>Российской Федерации</w:t>
      </w:r>
      <w:r w:rsidR="003C2C6A" w:rsidRPr="008C616B">
        <w:rPr>
          <w:rFonts w:ascii="Times New Roman" w:hAnsi="Times New Roman" w:cs="Times New Roman"/>
          <w:sz w:val="24"/>
          <w:szCs w:val="24"/>
          <w:lang w:val="ru-RU"/>
        </w:rPr>
        <w:t>;</w:t>
      </w:r>
    </w:p>
    <w:p w:rsidR="003C2C6A" w:rsidRPr="008C616B" w:rsidRDefault="003C2C6A" w:rsidP="003B21F9">
      <w:pPr>
        <w:pStyle w:val="ab"/>
        <w:numPr>
          <w:ilvl w:val="0"/>
          <w:numId w:val="8"/>
        </w:numPr>
        <w:spacing w:after="0" w:line="240" w:lineRule="auto"/>
        <w:ind w:left="426" w:hanging="426"/>
        <w:jc w:val="both"/>
        <w:rPr>
          <w:rFonts w:ascii="Times New Roman" w:hAnsi="Times New Roman" w:cs="Times New Roman"/>
          <w:sz w:val="24"/>
          <w:szCs w:val="24"/>
        </w:rPr>
      </w:pPr>
      <w:r w:rsidRPr="008C616B">
        <w:rPr>
          <w:rFonts w:ascii="Times New Roman" w:hAnsi="Times New Roman" w:cs="Times New Roman"/>
          <w:sz w:val="24"/>
          <w:szCs w:val="24"/>
          <w:lang w:val="ru-RU"/>
        </w:rPr>
        <w:t xml:space="preserve">Гражданский кодекс </w:t>
      </w:r>
      <w:r w:rsidR="00EE4134" w:rsidRPr="008C616B">
        <w:rPr>
          <w:rFonts w:ascii="Times New Roman" w:hAnsi="Times New Roman" w:cs="Times New Roman"/>
          <w:sz w:val="24"/>
          <w:szCs w:val="24"/>
        </w:rPr>
        <w:t>Российской Федерации</w:t>
      </w:r>
      <w:r w:rsidRPr="008C616B">
        <w:rPr>
          <w:rFonts w:ascii="Times New Roman" w:hAnsi="Times New Roman" w:cs="Times New Roman"/>
          <w:sz w:val="24"/>
          <w:szCs w:val="24"/>
          <w:lang w:val="ru-RU"/>
        </w:rPr>
        <w:t>;</w:t>
      </w:r>
    </w:p>
    <w:p w:rsidR="003C2C6A" w:rsidRPr="008C616B" w:rsidRDefault="003C2C6A" w:rsidP="003B21F9">
      <w:pPr>
        <w:pStyle w:val="ab"/>
        <w:numPr>
          <w:ilvl w:val="0"/>
          <w:numId w:val="8"/>
        </w:numPr>
        <w:spacing w:after="0" w:line="240" w:lineRule="auto"/>
        <w:ind w:left="426" w:hanging="426"/>
        <w:jc w:val="both"/>
        <w:rPr>
          <w:rFonts w:ascii="Times New Roman" w:hAnsi="Times New Roman" w:cs="Times New Roman"/>
          <w:sz w:val="24"/>
          <w:szCs w:val="24"/>
        </w:rPr>
      </w:pPr>
      <w:r w:rsidRPr="008C616B">
        <w:rPr>
          <w:rFonts w:ascii="Times New Roman" w:hAnsi="Times New Roman" w:cs="Times New Roman"/>
          <w:sz w:val="24"/>
          <w:szCs w:val="24"/>
          <w:lang w:val="ru-RU"/>
        </w:rPr>
        <w:t xml:space="preserve">Уголовный кодекс </w:t>
      </w:r>
      <w:r w:rsidR="00EE4134" w:rsidRPr="008C616B">
        <w:rPr>
          <w:rFonts w:ascii="Times New Roman" w:hAnsi="Times New Roman" w:cs="Times New Roman"/>
          <w:sz w:val="24"/>
          <w:szCs w:val="24"/>
        </w:rPr>
        <w:t>Российской Федерации</w:t>
      </w:r>
      <w:r w:rsidRPr="008C616B">
        <w:rPr>
          <w:rFonts w:ascii="Times New Roman" w:hAnsi="Times New Roman" w:cs="Times New Roman"/>
          <w:sz w:val="24"/>
          <w:szCs w:val="24"/>
          <w:lang w:val="ru-RU"/>
        </w:rPr>
        <w:t>;</w:t>
      </w:r>
    </w:p>
    <w:p w:rsidR="003C2C6A" w:rsidRPr="008C616B" w:rsidRDefault="003C2C6A" w:rsidP="003B21F9">
      <w:pPr>
        <w:pStyle w:val="ab"/>
        <w:numPr>
          <w:ilvl w:val="0"/>
          <w:numId w:val="8"/>
        </w:numPr>
        <w:spacing w:after="0" w:line="240" w:lineRule="auto"/>
        <w:ind w:left="426" w:hanging="426"/>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 xml:space="preserve">Закон об образовании </w:t>
      </w:r>
      <w:r w:rsidR="00EE4134" w:rsidRPr="008C616B">
        <w:rPr>
          <w:rFonts w:ascii="Times New Roman" w:hAnsi="Times New Roman" w:cs="Times New Roman"/>
          <w:sz w:val="24"/>
          <w:szCs w:val="24"/>
          <w:lang w:val="ru-RU"/>
        </w:rPr>
        <w:t>Российской Федерации</w:t>
      </w:r>
      <w:r w:rsidRPr="008C616B">
        <w:rPr>
          <w:rFonts w:ascii="Times New Roman" w:hAnsi="Times New Roman" w:cs="Times New Roman"/>
          <w:sz w:val="24"/>
          <w:szCs w:val="24"/>
          <w:lang w:val="ru-RU"/>
        </w:rPr>
        <w:t>;</w:t>
      </w:r>
    </w:p>
    <w:p w:rsidR="003C2C6A" w:rsidRPr="008C616B" w:rsidRDefault="003C2C6A" w:rsidP="003B21F9">
      <w:pPr>
        <w:pStyle w:val="ab"/>
        <w:numPr>
          <w:ilvl w:val="0"/>
          <w:numId w:val="8"/>
        </w:numPr>
        <w:spacing w:after="0" w:line="240" w:lineRule="auto"/>
        <w:ind w:left="426" w:hanging="426"/>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Об основных гарантиях прав ребенка в Российской Федерации, а также приняты документы международного масштаба. Это:</w:t>
      </w:r>
    </w:p>
    <w:p w:rsidR="003C2C6A" w:rsidRPr="008C616B" w:rsidRDefault="003C2C6A" w:rsidP="003B21F9">
      <w:pPr>
        <w:pStyle w:val="ab"/>
        <w:numPr>
          <w:ilvl w:val="0"/>
          <w:numId w:val="8"/>
        </w:numPr>
        <w:spacing w:after="0" w:line="240" w:lineRule="auto"/>
        <w:ind w:left="426" w:hanging="426"/>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Всеобщая декларация прав человека;</w:t>
      </w:r>
    </w:p>
    <w:p w:rsidR="003C2C6A" w:rsidRPr="008C616B" w:rsidRDefault="003C2C6A" w:rsidP="003B21F9">
      <w:pPr>
        <w:pStyle w:val="ab"/>
        <w:numPr>
          <w:ilvl w:val="0"/>
          <w:numId w:val="8"/>
        </w:numPr>
        <w:spacing w:after="0" w:line="240" w:lineRule="auto"/>
        <w:ind w:left="426" w:hanging="426"/>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Конвенция о правах ребенка.</w:t>
      </w:r>
    </w:p>
    <w:p w:rsidR="003C2C6A" w:rsidRDefault="003C2C6A" w:rsidP="003B21F9">
      <w:pPr>
        <w:pStyle w:val="ab"/>
        <w:spacing w:after="0" w:line="240" w:lineRule="auto"/>
        <w:ind w:left="0" w:firstLine="708"/>
        <w:jc w:val="both"/>
        <w:rPr>
          <w:rFonts w:ascii="Times New Roman" w:hAnsi="Times New Roman" w:cs="Times New Roman"/>
          <w:bCs/>
          <w:iCs/>
          <w:sz w:val="24"/>
          <w:szCs w:val="24"/>
          <w:lang w:val="ru-RU"/>
        </w:rPr>
      </w:pPr>
      <w:r w:rsidRPr="008C616B">
        <w:rPr>
          <w:rFonts w:ascii="Times New Roman" w:hAnsi="Times New Roman" w:cs="Times New Roman"/>
          <w:sz w:val="24"/>
          <w:szCs w:val="24"/>
          <w:lang w:val="ru-RU"/>
        </w:rPr>
        <w:t>И мы должны помнить, что</w:t>
      </w:r>
      <w:r w:rsidR="00C53F17">
        <w:rPr>
          <w:rFonts w:ascii="Times New Roman" w:hAnsi="Times New Roman" w:cs="Times New Roman"/>
          <w:sz w:val="24"/>
          <w:szCs w:val="24"/>
          <w:lang w:val="ru-RU"/>
        </w:rPr>
        <w:t>,</w:t>
      </w:r>
      <w:r w:rsidR="00E7389F" w:rsidRPr="008C616B">
        <w:rPr>
          <w:rFonts w:ascii="Times New Roman" w:eastAsia="+mn-ea" w:hAnsi="Times New Roman" w:cs="Times New Roman"/>
          <w:b/>
          <w:bCs/>
          <w:color w:val="000000"/>
          <w:kern w:val="24"/>
          <w:sz w:val="24"/>
          <w:szCs w:val="24"/>
          <w:lang w:val="ru-RU" w:eastAsia="ru-RU" w:bidi="ar-SA"/>
        </w:rPr>
        <w:t xml:space="preserve"> </w:t>
      </w:r>
      <w:r w:rsidR="00E7389F" w:rsidRPr="008C616B">
        <w:rPr>
          <w:rFonts w:ascii="Times New Roman" w:hAnsi="Times New Roman" w:cs="Times New Roman"/>
          <w:bCs/>
          <w:sz w:val="24"/>
          <w:szCs w:val="24"/>
          <w:lang w:val="ru-RU"/>
        </w:rPr>
        <w:t xml:space="preserve">пользуясь  своими правами, </w:t>
      </w:r>
      <w:r w:rsidR="00BA60F8">
        <w:rPr>
          <w:rFonts w:ascii="Times New Roman" w:hAnsi="Times New Roman" w:cs="Times New Roman"/>
          <w:bCs/>
          <w:sz w:val="24"/>
          <w:szCs w:val="24"/>
          <w:lang w:val="ru-RU"/>
        </w:rPr>
        <w:t xml:space="preserve">не имеем права </w:t>
      </w:r>
      <w:r w:rsidR="00E7389F" w:rsidRPr="008C616B">
        <w:rPr>
          <w:rFonts w:ascii="Times New Roman" w:hAnsi="Times New Roman" w:cs="Times New Roman"/>
          <w:bCs/>
          <w:sz w:val="24"/>
          <w:szCs w:val="24"/>
          <w:lang w:val="ru-RU"/>
        </w:rPr>
        <w:t xml:space="preserve"> нарушат</w:t>
      </w:r>
      <w:r w:rsidR="00BA60F8">
        <w:rPr>
          <w:rFonts w:ascii="Times New Roman" w:hAnsi="Times New Roman" w:cs="Times New Roman"/>
          <w:bCs/>
          <w:sz w:val="24"/>
          <w:szCs w:val="24"/>
          <w:lang w:val="ru-RU"/>
        </w:rPr>
        <w:t>ь</w:t>
      </w:r>
      <w:r w:rsidR="00E7389F" w:rsidRPr="008C616B">
        <w:rPr>
          <w:rFonts w:ascii="Times New Roman" w:hAnsi="Times New Roman" w:cs="Times New Roman"/>
          <w:bCs/>
          <w:sz w:val="24"/>
          <w:szCs w:val="24"/>
          <w:lang w:val="ru-RU"/>
        </w:rPr>
        <w:t xml:space="preserve"> права других! Не забывайте, </w:t>
      </w:r>
      <w:r w:rsidR="00BA60F8">
        <w:rPr>
          <w:rFonts w:ascii="Times New Roman" w:hAnsi="Times New Roman" w:cs="Times New Roman"/>
          <w:bCs/>
          <w:sz w:val="24"/>
          <w:szCs w:val="24"/>
          <w:lang w:val="ru-RU"/>
        </w:rPr>
        <w:t xml:space="preserve">что </w:t>
      </w:r>
      <w:r w:rsidR="00E7389F" w:rsidRPr="008C616B">
        <w:rPr>
          <w:rFonts w:ascii="Times New Roman" w:hAnsi="Times New Roman" w:cs="Times New Roman"/>
          <w:bCs/>
          <w:sz w:val="24"/>
          <w:szCs w:val="24"/>
          <w:lang w:val="ru-RU"/>
        </w:rPr>
        <w:t>кроме прав</w:t>
      </w:r>
      <w:r w:rsidR="00432D08" w:rsidRPr="008C616B">
        <w:rPr>
          <w:rFonts w:ascii="Times New Roman" w:hAnsi="Times New Roman" w:cs="Times New Roman"/>
          <w:bCs/>
          <w:sz w:val="24"/>
          <w:szCs w:val="24"/>
          <w:lang w:val="ru-RU"/>
        </w:rPr>
        <w:t>,</w:t>
      </w:r>
      <w:r w:rsidR="00E7389F" w:rsidRPr="008C616B">
        <w:rPr>
          <w:rFonts w:ascii="Times New Roman" w:hAnsi="Times New Roman" w:cs="Times New Roman"/>
          <w:bCs/>
          <w:sz w:val="24"/>
          <w:szCs w:val="24"/>
          <w:lang w:val="ru-RU"/>
        </w:rPr>
        <w:t xml:space="preserve"> у каждого есть и обязанности</w:t>
      </w:r>
      <w:r w:rsidRPr="008C616B">
        <w:rPr>
          <w:rFonts w:ascii="Times New Roman" w:hAnsi="Times New Roman" w:cs="Times New Roman"/>
          <w:bCs/>
          <w:iCs/>
          <w:sz w:val="24"/>
          <w:szCs w:val="24"/>
          <w:lang w:val="ru-RU"/>
        </w:rPr>
        <w:t>!</w:t>
      </w:r>
    </w:p>
    <w:p w:rsidR="0009490F" w:rsidRPr="008C616B" w:rsidRDefault="0009490F" w:rsidP="003B21F9">
      <w:pPr>
        <w:pStyle w:val="ab"/>
        <w:spacing w:after="0" w:line="240" w:lineRule="auto"/>
        <w:ind w:left="0" w:firstLine="708"/>
        <w:jc w:val="both"/>
        <w:rPr>
          <w:rFonts w:ascii="Times New Roman" w:hAnsi="Times New Roman" w:cs="Times New Roman"/>
          <w:sz w:val="24"/>
          <w:szCs w:val="24"/>
          <w:lang w:val="ru-RU"/>
        </w:rPr>
      </w:pPr>
    </w:p>
    <w:p w:rsidR="007618C8" w:rsidRPr="008C616B" w:rsidRDefault="00BA60F8" w:rsidP="006228F7">
      <w:pPr>
        <w:ind w:firstLine="426"/>
        <w:jc w:val="center"/>
        <w:rPr>
          <w:i/>
        </w:rPr>
      </w:pPr>
      <w:r>
        <w:rPr>
          <w:i/>
        </w:rPr>
        <w:t>(</w:t>
      </w:r>
    </w:p>
    <w:p w:rsidR="005A5F96" w:rsidRPr="008C616B" w:rsidRDefault="0009490F" w:rsidP="006228F7">
      <w:pPr>
        <w:ind w:firstLine="426"/>
      </w:pPr>
      <w:r>
        <w:lastRenderedPageBreak/>
        <w:t xml:space="preserve">2. Ведущий: </w:t>
      </w:r>
      <w:r w:rsidR="00835162">
        <w:t xml:space="preserve">- </w:t>
      </w:r>
      <w:r w:rsidR="005A5F96" w:rsidRPr="008C616B">
        <w:t>А теперь все услышанное закрепи</w:t>
      </w:r>
      <w:r w:rsidR="00D555B0">
        <w:t xml:space="preserve">м, участвуя </w:t>
      </w:r>
      <w:r w:rsidR="005A5F96" w:rsidRPr="008C616B">
        <w:t>в конкурсной программе</w:t>
      </w:r>
      <w:r w:rsidR="00D555B0">
        <w:t xml:space="preserve">. </w:t>
      </w:r>
      <w:r w:rsidR="005A5F96" w:rsidRPr="008C616B">
        <w:t xml:space="preserve"> </w:t>
      </w:r>
    </w:p>
    <w:p w:rsidR="00D555B0" w:rsidRDefault="00D555B0" w:rsidP="006228F7">
      <w:pPr>
        <w:ind w:firstLine="426"/>
        <w:jc w:val="both"/>
        <w:rPr>
          <w:i/>
          <w:u w:val="single"/>
        </w:rPr>
      </w:pPr>
      <w:r w:rsidRPr="008C616B">
        <w:rPr>
          <w:i/>
          <w:u w:val="single"/>
        </w:rPr>
        <w:t xml:space="preserve">Задание № </w:t>
      </w:r>
      <w:r>
        <w:rPr>
          <w:i/>
          <w:u w:val="single"/>
        </w:rPr>
        <w:t>1</w:t>
      </w:r>
      <w:r w:rsidRPr="008C616B">
        <w:rPr>
          <w:i/>
          <w:u w:val="single"/>
        </w:rPr>
        <w:t>«Конвенция и сказочные герои»</w:t>
      </w:r>
      <w:r>
        <w:rPr>
          <w:i/>
          <w:u w:val="single"/>
        </w:rPr>
        <w:t xml:space="preserve">. </w:t>
      </w:r>
    </w:p>
    <w:p w:rsidR="00124762" w:rsidRDefault="00124762" w:rsidP="006228F7">
      <w:pPr>
        <w:ind w:firstLine="426"/>
        <w:jc w:val="both"/>
      </w:pPr>
      <w:r w:rsidRPr="008C616B">
        <w:t xml:space="preserve">Не всякая выдумка становится сказкой. Из поколения в поколение передаётся лишь то, что было важно для людей. Сказки выражали мудрость своего народа, его стремления, мечты. Перед вами карточки, где прописаны статьи из Конвенции по правам ребенка. Вам необходимо соотнести статьи </w:t>
      </w:r>
      <w:r w:rsidR="00D555B0">
        <w:t xml:space="preserve">с содержанием </w:t>
      </w:r>
      <w:r w:rsidRPr="008C616B">
        <w:t>данны</w:t>
      </w:r>
      <w:r w:rsidR="00D555B0">
        <w:t>х</w:t>
      </w:r>
      <w:r w:rsidRPr="008C616B">
        <w:t xml:space="preserve"> сказ</w:t>
      </w:r>
      <w:r w:rsidR="00D555B0">
        <w:t>о</w:t>
      </w:r>
      <w:r w:rsidRPr="008C616B">
        <w:t xml:space="preserve">к. </w:t>
      </w:r>
      <w:r w:rsidR="00D555B0">
        <w:t>У к</w:t>
      </w:r>
      <w:r w:rsidR="00432D08" w:rsidRPr="008C616B">
        <w:t>аких сказочных героев нарушены права? В чем это выражается?</w:t>
      </w:r>
    </w:p>
    <w:p w:rsidR="00835162" w:rsidRPr="008C616B" w:rsidRDefault="0009490F" w:rsidP="006228F7">
      <w:pPr>
        <w:ind w:firstLine="426"/>
        <w:jc w:val="both"/>
      </w:pPr>
      <w:r>
        <w:t xml:space="preserve">                   </w:t>
      </w:r>
      <w:r w:rsidR="00835162" w:rsidRPr="00835162">
        <w:object w:dxaOrig="7181" w:dyaOrig="5401">
          <v:shape id="_x0000_i1028" type="#_x0000_t75" style="width:149.5pt;height:112pt" o:ole="">
            <v:imagedata r:id="rId17" o:title=""/>
          </v:shape>
          <o:OLEObject Type="Embed" ProgID="PowerPoint.Slide.12" ShapeID="_x0000_i1028" DrawAspect="Content" ObjectID="_1508579477" r:id="rId18"/>
        </w:object>
      </w:r>
      <w:r>
        <w:t xml:space="preserve">            </w:t>
      </w:r>
      <w:r w:rsidR="00835162" w:rsidRPr="00835162">
        <w:object w:dxaOrig="7181" w:dyaOrig="5401">
          <v:shape id="_x0000_i1029" type="#_x0000_t75" style="width:149.5pt;height:112.5pt" o:ole="">
            <v:imagedata r:id="rId19" o:title=""/>
          </v:shape>
          <o:OLEObject Type="Embed" ProgID="PowerPoint.Slide.12" ShapeID="_x0000_i1029" DrawAspect="Content" ObjectID="_1508579478" r:id="rId20"/>
        </w:object>
      </w:r>
    </w:p>
    <w:p w:rsidR="005A5F96" w:rsidRPr="008C616B" w:rsidRDefault="005A5F96" w:rsidP="006228F7">
      <w:pPr>
        <w:ind w:firstLine="426"/>
        <w:jc w:val="both"/>
      </w:pPr>
      <w:r w:rsidRPr="008C616B">
        <w:rPr>
          <w:i/>
          <w:u w:val="single"/>
        </w:rPr>
        <w:t>Статья № 34</w:t>
      </w:r>
      <w:r w:rsidR="00C73E52" w:rsidRPr="008C616B">
        <w:rPr>
          <w:i/>
          <w:u w:val="single"/>
        </w:rPr>
        <w:t>:</w:t>
      </w:r>
      <w:r w:rsidRPr="008C616B">
        <w:t xml:space="preserve"> Государство обязуется защищать ребенка от всех форм эксплуатации, предотвращать похищение, торговлю дет</w:t>
      </w:r>
      <w:r w:rsidR="00BA60F8">
        <w:t>ьми</w:t>
      </w:r>
      <w:r w:rsidRPr="00BA60F8">
        <w:t xml:space="preserve">  </w:t>
      </w:r>
      <w:r w:rsidR="00C73E52" w:rsidRPr="00BA60F8">
        <w:t>(</w:t>
      </w:r>
      <w:r w:rsidR="00C73E52" w:rsidRPr="00BA60F8">
        <w:rPr>
          <w:i/>
        </w:rPr>
        <w:t xml:space="preserve">сказка </w:t>
      </w:r>
      <w:r w:rsidR="00C73E52" w:rsidRPr="00714041">
        <w:rPr>
          <w:b/>
          <w:i/>
          <w:color w:val="C00000"/>
        </w:rPr>
        <w:t>«Гуси – лебеди»</w:t>
      </w:r>
      <w:r w:rsidR="00C73E52" w:rsidRPr="00BA60F8">
        <w:rPr>
          <w:i/>
        </w:rPr>
        <w:t>,</w:t>
      </w:r>
      <w:r w:rsidR="00C73E52" w:rsidRPr="008C616B">
        <w:t xml:space="preserve"> </w:t>
      </w:r>
      <w:r w:rsidR="00714041">
        <w:t xml:space="preserve">- </w:t>
      </w:r>
      <w:r w:rsidR="00C73E52" w:rsidRPr="008C616B">
        <w:t>Право на свободу и неприкосновенность)</w:t>
      </w:r>
    </w:p>
    <w:p w:rsidR="00C73E52" w:rsidRPr="008C616B" w:rsidRDefault="00C73E52" w:rsidP="006228F7">
      <w:pPr>
        <w:ind w:firstLine="426"/>
        <w:jc w:val="both"/>
      </w:pPr>
      <w:r w:rsidRPr="008C616B">
        <w:rPr>
          <w:i/>
          <w:u w:val="single"/>
        </w:rPr>
        <w:t>Статья № 6:</w:t>
      </w:r>
      <w:r w:rsidRPr="008C616B">
        <w:t xml:space="preserve"> Государство – участники признают, что каждый ребенок  имеет неотъемл</w:t>
      </w:r>
      <w:r w:rsidR="00BA60F8">
        <w:t>ем</w:t>
      </w:r>
      <w:r w:rsidRPr="008C616B">
        <w:t>ое право на жизнь. Государство – участники обеспечивают в максима</w:t>
      </w:r>
      <w:r w:rsidR="00050969">
        <w:t>льной степени выживание ребенка</w:t>
      </w:r>
      <w:r w:rsidRPr="008C616B">
        <w:t xml:space="preserve"> (</w:t>
      </w:r>
      <w:r w:rsidRPr="008C616B">
        <w:rPr>
          <w:i/>
        </w:rPr>
        <w:t>сказка «</w:t>
      </w:r>
      <w:proofErr w:type="spellStart"/>
      <w:r w:rsidRPr="008C616B">
        <w:rPr>
          <w:i/>
        </w:rPr>
        <w:t>Морозко</w:t>
      </w:r>
      <w:proofErr w:type="spellEnd"/>
      <w:r w:rsidRPr="008C616B">
        <w:rPr>
          <w:i/>
        </w:rPr>
        <w:t>», «Колобок</w:t>
      </w:r>
      <w:r w:rsidRPr="00BA60F8">
        <w:rPr>
          <w:i/>
        </w:rPr>
        <w:t xml:space="preserve">», </w:t>
      </w:r>
      <w:r w:rsidRPr="009D572C">
        <w:rPr>
          <w:b/>
          <w:i/>
          <w:color w:val="C00000"/>
        </w:rPr>
        <w:t>«</w:t>
      </w:r>
      <w:r w:rsidR="009D572C" w:rsidRPr="009D572C">
        <w:rPr>
          <w:b/>
          <w:i/>
          <w:color w:val="C00000"/>
        </w:rPr>
        <w:t xml:space="preserve">Волк и семеро </w:t>
      </w:r>
      <w:r w:rsidRPr="009D572C">
        <w:rPr>
          <w:b/>
          <w:i/>
          <w:color w:val="C00000"/>
        </w:rPr>
        <w:t>козлят»</w:t>
      </w:r>
      <w:r w:rsidRPr="00BA60F8">
        <w:rPr>
          <w:b/>
          <w:i/>
        </w:rPr>
        <w:t>,</w:t>
      </w:r>
      <w:r w:rsidRPr="008C616B">
        <w:t xml:space="preserve"> </w:t>
      </w:r>
      <w:r w:rsidR="009D572C">
        <w:t>- Право на жизнь</w:t>
      </w:r>
      <w:r w:rsidRPr="008C616B">
        <w:t>)</w:t>
      </w:r>
    </w:p>
    <w:p w:rsidR="00C73E52" w:rsidRPr="008C616B" w:rsidRDefault="00C73E52" w:rsidP="006228F7">
      <w:pPr>
        <w:ind w:firstLine="426"/>
        <w:jc w:val="both"/>
      </w:pPr>
      <w:r w:rsidRPr="008C616B">
        <w:rPr>
          <w:i/>
          <w:u w:val="single"/>
        </w:rPr>
        <w:t>Статья № 37:</w:t>
      </w:r>
      <w:r w:rsidRPr="008C616B">
        <w:t xml:space="preserve"> Право на недопущение лишени</w:t>
      </w:r>
      <w:r w:rsidR="00BA60F8">
        <w:t>я</w:t>
      </w:r>
      <w:r w:rsidRPr="008C616B">
        <w:t xml:space="preserve"> свободы незаконным или произвольным образом</w:t>
      </w:r>
      <w:proofErr w:type="gramStart"/>
      <w:r w:rsidRPr="008C616B">
        <w:t>.</w:t>
      </w:r>
      <w:proofErr w:type="gramEnd"/>
      <w:r w:rsidRPr="008C616B">
        <w:t xml:space="preserve"> </w:t>
      </w:r>
      <w:r w:rsidRPr="008C616B">
        <w:rPr>
          <w:b/>
        </w:rPr>
        <w:t>(</w:t>
      </w:r>
      <w:proofErr w:type="gramStart"/>
      <w:r w:rsidRPr="008C616B">
        <w:rPr>
          <w:i/>
        </w:rPr>
        <w:t>с</w:t>
      </w:r>
      <w:proofErr w:type="gramEnd"/>
      <w:r w:rsidRPr="008C616B">
        <w:rPr>
          <w:i/>
        </w:rPr>
        <w:t>казка «Маша и Медведь»,</w:t>
      </w:r>
      <w:r w:rsidRPr="008C616B">
        <w:t xml:space="preserve"> </w:t>
      </w:r>
      <w:r w:rsidR="0065265F" w:rsidRPr="009D572C">
        <w:rPr>
          <w:b/>
          <w:i/>
          <w:color w:val="C00000"/>
        </w:rPr>
        <w:t>«Карлик нос»</w:t>
      </w:r>
      <w:r w:rsidR="0065265F" w:rsidRPr="009D572C">
        <w:rPr>
          <w:color w:val="C00000"/>
        </w:rPr>
        <w:t>,</w:t>
      </w:r>
      <w:r w:rsidR="0065265F" w:rsidRPr="008C616B">
        <w:t xml:space="preserve"> </w:t>
      </w:r>
      <w:r w:rsidR="009D572C">
        <w:t xml:space="preserve"> - </w:t>
      </w:r>
      <w:r w:rsidRPr="008C616B">
        <w:t>Право на свободу и неприкосновенность)</w:t>
      </w:r>
    </w:p>
    <w:p w:rsidR="00C73E52" w:rsidRPr="008C616B" w:rsidRDefault="00C73E52" w:rsidP="006228F7">
      <w:pPr>
        <w:ind w:firstLine="426"/>
        <w:jc w:val="both"/>
      </w:pPr>
      <w:r w:rsidRPr="008C616B">
        <w:rPr>
          <w:i/>
          <w:u w:val="single"/>
        </w:rPr>
        <w:t>Статья № 19, 33, 34:</w:t>
      </w:r>
      <w:r w:rsidRPr="008C616B">
        <w:t xml:space="preserve"> Право на защиту от всех форм </w:t>
      </w:r>
      <w:r w:rsidR="00954E14" w:rsidRPr="008C616B">
        <w:t>физического</w:t>
      </w:r>
      <w:r w:rsidRPr="008C616B">
        <w:t xml:space="preserve"> и психологического</w:t>
      </w:r>
      <w:r w:rsidR="00954E14" w:rsidRPr="008C616B">
        <w:t xml:space="preserve"> насилия, грубого обращения и </w:t>
      </w:r>
      <w:r w:rsidR="000C2057" w:rsidRPr="008C616B">
        <w:t>эксплуатации</w:t>
      </w:r>
      <w:r w:rsidR="00BA60F8">
        <w:t xml:space="preserve">, </w:t>
      </w:r>
      <w:r w:rsidR="000C2057" w:rsidRPr="008C616B">
        <w:t xml:space="preserve">жестокости, бесчеловечных </w:t>
      </w:r>
      <w:r w:rsidR="00BA60F8">
        <w:t xml:space="preserve">поступков, </w:t>
      </w:r>
      <w:r w:rsidR="000C2057" w:rsidRPr="008C616B">
        <w:t xml:space="preserve"> унижающих </w:t>
      </w:r>
      <w:r w:rsidR="00BA60F8">
        <w:t xml:space="preserve">чьи-либо </w:t>
      </w:r>
      <w:r w:rsidR="000C2057" w:rsidRPr="008C616B">
        <w:t>достоинств</w:t>
      </w:r>
      <w:r w:rsidR="00BA60F8">
        <w:t>а</w:t>
      </w:r>
      <w:proofErr w:type="gramStart"/>
      <w:r w:rsidR="000C2057" w:rsidRPr="008C616B">
        <w:t>.</w:t>
      </w:r>
      <w:proofErr w:type="gramEnd"/>
      <w:r w:rsidR="000C2057" w:rsidRPr="008C616B">
        <w:t xml:space="preserve"> (</w:t>
      </w:r>
      <w:proofErr w:type="gramStart"/>
      <w:r w:rsidR="000C2057" w:rsidRPr="008C616B">
        <w:rPr>
          <w:i/>
        </w:rPr>
        <w:t>с</w:t>
      </w:r>
      <w:proofErr w:type="gramEnd"/>
      <w:r w:rsidR="000C2057" w:rsidRPr="008C616B">
        <w:rPr>
          <w:i/>
        </w:rPr>
        <w:t xml:space="preserve">казка </w:t>
      </w:r>
      <w:r w:rsidR="000C2057" w:rsidRPr="009D572C">
        <w:rPr>
          <w:b/>
          <w:i/>
          <w:color w:val="C00000"/>
        </w:rPr>
        <w:t>«Лиса и серый волк</w:t>
      </w:r>
      <w:r w:rsidR="000C2057" w:rsidRPr="009D572C">
        <w:rPr>
          <w:i/>
          <w:color w:val="C00000"/>
        </w:rPr>
        <w:t>»</w:t>
      </w:r>
      <w:r w:rsidR="000C2057" w:rsidRPr="008C616B">
        <w:rPr>
          <w:i/>
        </w:rPr>
        <w:t>,</w:t>
      </w:r>
      <w:r w:rsidR="000C2057" w:rsidRPr="008C616B">
        <w:t xml:space="preserve"> </w:t>
      </w:r>
      <w:r w:rsidR="009D572C">
        <w:t xml:space="preserve">- </w:t>
      </w:r>
      <w:r w:rsidR="000C2057" w:rsidRPr="008C616B">
        <w:t>Право на честь и достоинство)</w:t>
      </w:r>
    </w:p>
    <w:p w:rsidR="000C2057" w:rsidRPr="008C616B" w:rsidRDefault="000C2057" w:rsidP="006228F7">
      <w:pPr>
        <w:ind w:firstLine="426"/>
        <w:jc w:val="both"/>
      </w:pPr>
      <w:r w:rsidRPr="008C616B">
        <w:rPr>
          <w:i/>
          <w:u w:val="single"/>
        </w:rPr>
        <w:t>Статья № 16:</w:t>
      </w:r>
      <w:r w:rsidRPr="008C616B">
        <w:t xml:space="preserve"> Право на неприкосновенность жилища, тайну корреспонденции, на защиту незаконного посягательства на честь и репутацию</w:t>
      </w:r>
      <w:proofErr w:type="gramStart"/>
      <w:r w:rsidRPr="008C616B">
        <w:t>.</w:t>
      </w:r>
      <w:proofErr w:type="gramEnd"/>
      <w:r w:rsidRPr="008C616B">
        <w:t xml:space="preserve"> (</w:t>
      </w:r>
      <w:proofErr w:type="gramStart"/>
      <w:r w:rsidR="00AF40B9" w:rsidRPr="008C616B">
        <w:rPr>
          <w:i/>
        </w:rPr>
        <w:t>с</w:t>
      </w:r>
      <w:proofErr w:type="gramEnd"/>
      <w:r w:rsidR="00AF40B9" w:rsidRPr="008C616B">
        <w:rPr>
          <w:i/>
        </w:rPr>
        <w:t xml:space="preserve">казка «Теремок», </w:t>
      </w:r>
      <w:r w:rsidR="006E5C53" w:rsidRPr="00714041">
        <w:rPr>
          <w:b/>
          <w:i/>
          <w:color w:val="C00000"/>
        </w:rPr>
        <w:t>«</w:t>
      </w:r>
      <w:proofErr w:type="spellStart"/>
      <w:r w:rsidR="006E5C53" w:rsidRPr="00714041">
        <w:rPr>
          <w:b/>
          <w:i/>
          <w:color w:val="C00000"/>
        </w:rPr>
        <w:t>Чи</w:t>
      </w:r>
      <w:r w:rsidR="00D01D1E" w:rsidRPr="00714041">
        <w:rPr>
          <w:b/>
          <w:i/>
          <w:color w:val="C00000"/>
        </w:rPr>
        <w:t>п</w:t>
      </w:r>
      <w:r w:rsidR="006E5C53" w:rsidRPr="00714041">
        <w:rPr>
          <w:b/>
          <w:i/>
          <w:color w:val="C00000"/>
        </w:rPr>
        <w:t>полино</w:t>
      </w:r>
      <w:proofErr w:type="spellEnd"/>
      <w:r w:rsidR="00AF40B9" w:rsidRPr="00714041">
        <w:rPr>
          <w:b/>
          <w:i/>
          <w:color w:val="C00000"/>
        </w:rPr>
        <w:t>»,</w:t>
      </w:r>
      <w:r w:rsidR="00AF40B9" w:rsidRPr="008C616B">
        <w:t xml:space="preserve"> </w:t>
      </w:r>
      <w:r w:rsidR="00714041">
        <w:t xml:space="preserve">- </w:t>
      </w:r>
      <w:r w:rsidR="00AF40B9" w:rsidRPr="008C616B">
        <w:t>Право на защиту собственности</w:t>
      </w:r>
      <w:r w:rsidRPr="008C616B">
        <w:t>)</w:t>
      </w:r>
    </w:p>
    <w:p w:rsidR="00A55C66" w:rsidRPr="008C616B" w:rsidRDefault="00A55C66" w:rsidP="006228F7">
      <w:pPr>
        <w:ind w:firstLine="426"/>
        <w:jc w:val="both"/>
        <w:rPr>
          <w:i/>
          <w:u w:val="single"/>
        </w:rPr>
      </w:pPr>
      <w:r w:rsidRPr="008C616B">
        <w:rPr>
          <w:i/>
          <w:u w:val="single"/>
        </w:rPr>
        <w:t xml:space="preserve">Статья 23.  </w:t>
      </w:r>
      <w:r w:rsidRPr="008C616B">
        <w:t xml:space="preserve"> Каждый человек имеет право на труд, свободный выбор работы, справедливые условия труда и защиту от безработицы. </w:t>
      </w:r>
      <w:r w:rsidRPr="009D572C">
        <w:rPr>
          <w:i/>
        </w:rPr>
        <w:t>(«Маленький Мук»,</w:t>
      </w:r>
      <w:r w:rsidRPr="008C616B">
        <w:t xml:space="preserve"> </w:t>
      </w:r>
      <w:r w:rsidRPr="009D572C">
        <w:rPr>
          <w:color w:val="C00000"/>
        </w:rPr>
        <w:t>«</w:t>
      </w:r>
      <w:r w:rsidRPr="009D572C">
        <w:rPr>
          <w:b/>
          <w:i/>
          <w:color w:val="C00000"/>
        </w:rPr>
        <w:t xml:space="preserve">Сказка о попе и работнике его </w:t>
      </w:r>
      <w:proofErr w:type="spellStart"/>
      <w:r w:rsidRPr="009D572C">
        <w:rPr>
          <w:b/>
          <w:i/>
          <w:color w:val="C00000"/>
        </w:rPr>
        <w:t>Балде</w:t>
      </w:r>
      <w:proofErr w:type="spellEnd"/>
      <w:r w:rsidRPr="009D572C">
        <w:rPr>
          <w:color w:val="C00000"/>
        </w:rPr>
        <w:t>»</w:t>
      </w:r>
      <w:r w:rsidRPr="008C616B">
        <w:t xml:space="preserve">). </w:t>
      </w:r>
    </w:p>
    <w:p w:rsidR="00A55C66" w:rsidRPr="008C616B" w:rsidRDefault="00A55C66" w:rsidP="006228F7">
      <w:pPr>
        <w:ind w:firstLine="426"/>
        <w:jc w:val="both"/>
      </w:pPr>
      <w:r w:rsidRPr="008C616B">
        <w:rPr>
          <w:i/>
          <w:u w:val="single"/>
        </w:rPr>
        <w:t xml:space="preserve">Статья 17. </w:t>
      </w:r>
      <w:r w:rsidRPr="008C616B">
        <w:t xml:space="preserve">Каждый человек имеет право владеть имуществом. </w:t>
      </w:r>
      <w:r w:rsidRPr="008C616B">
        <w:rPr>
          <w:b/>
          <w:i/>
        </w:rPr>
        <w:t>(</w:t>
      </w:r>
      <w:r w:rsidRPr="00050969">
        <w:rPr>
          <w:b/>
          <w:i/>
          <w:color w:val="C00000"/>
        </w:rPr>
        <w:t>«Золотой ключик»</w:t>
      </w:r>
      <w:r w:rsidRPr="00050969">
        <w:rPr>
          <w:color w:val="C00000"/>
        </w:rPr>
        <w:t xml:space="preserve">, </w:t>
      </w:r>
      <w:r w:rsidRPr="008C616B">
        <w:t xml:space="preserve">«Летучий корабль», «Лиса и заяц»). </w:t>
      </w:r>
    </w:p>
    <w:p w:rsidR="00D555B0" w:rsidRDefault="00D555B0" w:rsidP="006228F7">
      <w:pPr>
        <w:ind w:firstLine="426"/>
        <w:jc w:val="both"/>
      </w:pPr>
      <w:r>
        <w:t xml:space="preserve">- Ребята, каковы же </w:t>
      </w:r>
      <w:r w:rsidR="009D572C">
        <w:t xml:space="preserve">главные </w:t>
      </w:r>
      <w:r w:rsidR="00AF40B9" w:rsidRPr="008C616B">
        <w:t>Законы сказочных героев</w:t>
      </w:r>
      <w:r>
        <w:t>?</w:t>
      </w:r>
    </w:p>
    <w:p w:rsidR="0062166B" w:rsidRPr="008C616B" w:rsidRDefault="009D572C" w:rsidP="006228F7">
      <w:pPr>
        <w:ind w:firstLine="426"/>
        <w:jc w:val="both"/>
      </w:pPr>
      <w:r>
        <w:t xml:space="preserve">Ответы детей: </w:t>
      </w:r>
      <w:r w:rsidR="00D555B0">
        <w:t>-</w:t>
      </w:r>
      <w:r w:rsidR="00BA60F8">
        <w:t xml:space="preserve"> </w:t>
      </w:r>
      <w:r w:rsidR="00D555B0">
        <w:t>Д</w:t>
      </w:r>
      <w:r w:rsidR="00AF40B9" w:rsidRPr="008C616B">
        <w:t>ружба</w:t>
      </w:r>
      <w:r>
        <w:t xml:space="preserve">, </w:t>
      </w:r>
      <w:r w:rsidR="00AF40B9" w:rsidRPr="008C616B">
        <w:t xml:space="preserve">защита </w:t>
      </w:r>
      <w:proofErr w:type="gramStart"/>
      <w:r w:rsidR="00AF40B9" w:rsidRPr="008C616B">
        <w:t>слабых</w:t>
      </w:r>
      <w:proofErr w:type="gramEnd"/>
      <w:r>
        <w:t xml:space="preserve">, </w:t>
      </w:r>
      <w:r w:rsidR="00AF40B9" w:rsidRPr="008C616B">
        <w:t>трудолюбие</w:t>
      </w:r>
      <w:r>
        <w:t xml:space="preserve">, </w:t>
      </w:r>
      <w:r w:rsidR="00AF40B9" w:rsidRPr="008C616B">
        <w:t>честность</w:t>
      </w:r>
      <w:r>
        <w:t xml:space="preserve">, </w:t>
      </w:r>
      <w:r w:rsidR="00AF40B9" w:rsidRPr="008C616B">
        <w:t>взаимопомощь</w:t>
      </w:r>
      <w:r w:rsidR="00BA60F8">
        <w:t>.</w:t>
      </w:r>
    </w:p>
    <w:p w:rsidR="00D555B0" w:rsidRDefault="00D555B0" w:rsidP="006228F7">
      <w:pPr>
        <w:ind w:firstLine="426"/>
        <w:jc w:val="both"/>
        <w:rPr>
          <w:i/>
          <w:u w:val="single"/>
        </w:rPr>
      </w:pPr>
      <w:r w:rsidRPr="008C616B">
        <w:rPr>
          <w:i/>
          <w:u w:val="single"/>
        </w:rPr>
        <w:t xml:space="preserve">Задание № </w:t>
      </w:r>
      <w:r>
        <w:rPr>
          <w:i/>
          <w:u w:val="single"/>
        </w:rPr>
        <w:t>2.</w:t>
      </w:r>
    </w:p>
    <w:p w:rsidR="002456AB" w:rsidRPr="00D555B0" w:rsidRDefault="00001DC6" w:rsidP="006228F7">
      <w:pPr>
        <w:ind w:firstLine="426"/>
        <w:jc w:val="both"/>
      </w:pPr>
      <w:r w:rsidRPr="00D555B0">
        <w:t>П</w:t>
      </w:r>
      <w:r w:rsidR="00F458CD" w:rsidRPr="00D555B0">
        <w:t xml:space="preserve">редлагаю перейти </w:t>
      </w:r>
      <w:r w:rsidR="00F458CD" w:rsidRPr="00D555B0">
        <w:rPr>
          <w:i/>
          <w:u w:val="single"/>
        </w:rPr>
        <w:t xml:space="preserve">ко </w:t>
      </w:r>
      <w:r w:rsidR="00D555B0">
        <w:rPr>
          <w:i/>
          <w:u w:val="single"/>
        </w:rPr>
        <w:t xml:space="preserve">второму </w:t>
      </w:r>
      <w:r w:rsidR="00F458CD" w:rsidRPr="00D555B0">
        <w:rPr>
          <w:i/>
          <w:u w:val="single"/>
        </w:rPr>
        <w:t>конкурсу</w:t>
      </w:r>
      <w:r w:rsidR="00F458CD" w:rsidRPr="00D555B0">
        <w:t xml:space="preserve">. Вам </w:t>
      </w:r>
      <w:r>
        <w:t xml:space="preserve">необходимо разгадать </w:t>
      </w:r>
      <w:r w:rsidR="00F458CD" w:rsidRPr="00D555B0">
        <w:t xml:space="preserve">кроссворд. По данным определениям найдите и запишите </w:t>
      </w:r>
      <w:r w:rsidR="00ED19A3" w:rsidRPr="00D555B0">
        <w:t>в данные клетки</w:t>
      </w:r>
      <w:r w:rsidR="00ED19A3">
        <w:t xml:space="preserve"> </w:t>
      </w:r>
      <w:r w:rsidR="00F458CD" w:rsidRPr="00D555B0">
        <w:t>названи</w:t>
      </w:r>
      <w:r>
        <w:t xml:space="preserve">я </w:t>
      </w:r>
      <w:r w:rsidR="00ED19A3">
        <w:t>понятий и документов</w:t>
      </w:r>
      <w:r w:rsidR="00F458CD" w:rsidRPr="00D555B0">
        <w:t xml:space="preserve">. </w:t>
      </w:r>
      <w:r w:rsidR="00291463" w:rsidRPr="00D555B0">
        <w:t xml:space="preserve">Как только справитесь с заданием – понимайте руку. </w:t>
      </w:r>
      <w:r w:rsidR="00F458CD" w:rsidRPr="00D555B0">
        <w:t>По окончании назов</w:t>
      </w:r>
      <w:r w:rsidR="00D555B0">
        <w:t>и</w:t>
      </w:r>
      <w:r w:rsidR="00F458CD" w:rsidRPr="00D555B0">
        <w:t>те основное слово кроссворда.</w:t>
      </w:r>
    </w:p>
    <w:p w:rsidR="00D75780" w:rsidRPr="008C616B" w:rsidRDefault="00D75780" w:rsidP="006228F7">
      <w:pPr>
        <w:pStyle w:val="ab"/>
        <w:spacing w:after="0" w:line="240" w:lineRule="auto"/>
        <w:ind w:firstLine="426"/>
        <w:jc w:val="right"/>
        <w:rPr>
          <w:rFonts w:ascii="Times New Roman" w:hAnsi="Times New Roman" w:cs="Times New Roman"/>
          <w:i/>
          <w:sz w:val="24"/>
          <w:szCs w:val="24"/>
          <w:u w:val="single"/>
          <w:lang w:val="ru-RU"/>
        </w:rPr>
      </w:pPr>
      <w:r w:rsidRPr="008C616B">
        <w:rPr>
          <w:rFonts w:ascii="Times New Roman" w:hAnsi="Times New Roman" w:cs="Times New Roman"/>
          <w:i/>
          <w:sz w:val="24"/>
          <w:szCs w:val="24"/>
          <w:u w:val="single"/>
          <w:lang w:val="ru-RU"/>
        </w:rPr>
        <w:t>О</w:t>
      </w:r>
      <w:r w:rsidR="006760D0" w:rsidRPr="008C616B">
        <w:rPr>
          <w:rFonts w:ascii="Times New Roman" w:hAnsi="Times New Roman" w:cs="Times New Roman"/>
          <w:i/>
          <w:sz w:val="24"/>
          <w:szCs w:val="24"/>
          <w:u w:val="single"/>
          <w:lang w:val="ru-RU"/>
        </w:rPr>
        <w:t>бразец</w:t>
      </w:r>
    </w:p>
    <w:p w:rsidR="00D75780" w:rsidRPr="008C616B" w:rsidRDefault="00D75780" w:rsidP="006228F7">
      <w:pPr>
        <w:pStyle w:val="ab"/>
        <w:spacing w:after="0" w:line="240" w:lineRule="auto"/>
        <w:ind w:firstLine="426"/>
        <w:jc w:val="right"/>
        <w:rPr>
          <w:rFonts w:ascii="Times New Roman" w:hAnsi="Times New Roman" w:cs="Times New Roman"/>
          <w:i/>
          <w:sz w:val="24"/>
          <w:szCs w:val="24"/>
          <w:u w:val="single"/>
          <w:lang w:val="ru-RU"/>
        </w:rPr>
      </w:pPr>
    </w:p>
    <w:p w:rsidR="00B37F13" w:rsidRPr="008C616B" w:rsidRDefault="00415D2C" w:rsidP="006228F7">
      <w:pPr>
        <w:pStyle w:val="ab"/>
        <w:spacing w:after="0" w:line="240" w:lineRule="auto"/>
        <w:ind w:firstLine="426"/>
        <w:jc w:val="center"/>
        <w:rPr>
          <w:rFonts w:ascii="Times New Roman" w:hAnsi="Times New Roman" w:cs="Times New Roman"/>
          <w:i/>
          <w:sz w:val="24"/>
          <w:szCs w:val="24"/>
          <w:u w:val="single"/>
          <w:lang w:val="ru-RU"/>
        </w:rPr>
      </w:pPr>
      <w:r w:rsidRPr="00021542">
        <w:rPr>
          <w:rFonts w:ascii="Times New Roman" w:hAnsi="Times New Roman" w:cs="Times New Roman"/>
          <w:b/>
          <w:i/>
          <w:noProof/>
          <w:sz w:val="24"/>
          <w:szCs w:val="24"/>
          <w:u w:val="single"/>
          <w:lang w:val="ru-RU" w:eastAsia="ru-RU" w:bidi="ar-SA"/>
        </w:rPr>
        <w:lastRenderedPageBreak/>
        <w:drawing>
          <wp:inline distT="0" distB="0" distL="0" distR="0">
            <wp:extent cx="3098800" cy="3346450"/>
            <wp:effectExtent l="228600" t="38100" r="0" b="158750"/>
            <wp:docPr id="1" name="Рисунок 1"/>
            <wp:cNvGraphicFramePr/>
            <a:graphic xmlns:a="http://schemas.openxmlformats.org/drawingml/2006/main">
              <a:graphicData uri="http://schemas.openxmlformats.org/drawingml/2006/picture">
                <pic:pic xmlns:pic="http://schemas.openxmlformats.org/drawingml/2006/picture">
                  <pic:nvPicPr>
                    <pic:cNvPr id="103" name="Рисунок 102"/>
                    <pic:cNvPicPr/>
                  </pic:nvPicPr>
                  <pic:blipFill>
                    <a:blip r:embed="rId21" cstate="print">
                      <a:clrChange>
                        <a:clrFrom>
                          <a:srgbClr val="FFFFFF"/>
                        </a:clrFrom>
                        <a:clrTo>
                          <a:srgbClr val="FFFFFF">
                            <a:alpha val="0"/>
                          </a:srgbClr>
                        </a:clrTo>
                      </a:clrChange>
                    </a:blip>
                    <a:srcRect l="60949" t="20067" r="13269" b="7233"/>
                    <a:stretch>
                      <a:fillRect/>
                    </a:stretch>
                  </pic:blipFill>
                  <pic:spPr bwMode="auto">
                    <a:xfrm>
                      <a:off x="0" y="0"/>
                      <a:ext cx="3096862" cy="3344357"/>
                    </a:xfrm>
                    <a:prstGeom prst="rect">
                      <a:avLst/>
                    </a:prstGeom>
                    <a:noFill/>
                    <a:ln w="9525">
                      <a:noFill/>
                      <a:miter lim="800000"/>
                      <a:headEnd/>
                      <a:tailEnd/>
                    </a:ln>
                    <a:effectLst>
                      <a:glow rad="228600">
                        <a:schemeClr val="accent2">
                          <a:satMod val="175000"/>
                          <a:alpha val="40000"/>
                        </a:schemeClr>
                      </a:glow>
                    </a:effectLst>
                  </pic:spPr>
                </pic:pic>
              </a:graphicData>
            </a:graphic>
          </wp:inline>
        </w:drawing>
      </w:r>
    </w:p>
    <w:p w:rsidR="00CF7CB7" w:rsidRDefault="00CF7CB7" w:rsidP="006228F7">
      <w:pPr>
        <w:ind w:firstLine="426"/>
        <w:rPr>
          <w:rFonts w:eastAsiaTheme="minorHAnsi"/>
          <w:i/>
          <w:u w:val="single"/>
          <w:lang w:eastAsia="en-US" w:bidi="en-US"/>
        </w:rPr>
      </w:pPr>
    </w:p>
    <w:p w:rsidR="0009490F" w:rsidRDefault="0009490F" w:rsidP="00021542">
      <w:pPr>
        <w:rPr>
          <w:i/>
        </w:rPr>
      </w:pPr>
    </w:p>
    <w:p w:rsidR="00157A7D" w:rsidRPr="00CF7CB7" w:rsidRDefault="0030733B" w:rsidP="00021542">
      <w:r w:rsidRPr="00CF7CB7">
        <w:rPr>
          <w:i/>
        </w:rPr>
        <w:t>Карточки:</w:t>
      </w:r>
    </w:p>
    <w:tbl>
      <w:tblPr>
        <w:tblStyle w:val="af4"/>
        <w:tblW w:w="0" w:type="auto"/>
        <w:tblLook w:val="04A0"/>
      </w:tblPr>
      <w:tblGrid>
        <w:gridCol w:w="7479"/>
        <w:gridCol w:w="2416"/>
      </w:tblGrid>
      <w:tr w:rsidR="00021542" w:rsidRPr="008C616B" w:rsidTr="00021542">
        <w:tc>
          <w:tcPr>
            <w:tcW w:w="7479" w:type="dxa"/>
            <w:tcBorders>
              <w:right w:val="thinThickThinSmallGap" w:sz="24" w:space="0" w:color="auto"/>
            </w:tcBorders>
          </w:tcPr>
          <w:p w:rsidR="00021542" w:rsidRPr="00021542" w:rsidRDefault="00021542" w:rsidP="006228F7">
            <w:pPr>
              <w:tabs>
                <w:tab w:val="left" w:pos="1640"/>
              </w:tabs>
              <w:ind w:firstLine="426"/>
              <w:jc w:val="center"/>
              <w:rPr>
                <w:b/>
              </w:rPr>
            </w:pPr>
            <w:r w:rsidRPr="00021542">
              <w:rPr>
                <w:b/>
              </w:rPr>
              <w:t>Определения</w:t>
            </w:r>
          </w:p>
        </w:tc>
        <w:tc>
          <w:tcPr>
            <w:tcW w:w="2416" w:type="dxa"/>
            <w:tcBorders>
              <w:left w:val="thinThickThinSmallGap" w:sz="24" w:space="0" w:color="auto"/>
            </w:tcBorders>
          </w:tcPr>
          <w:p w:rsidR="00021542" w:rsidRPr="00021542" w:rsidRDefault="00021542" w:rsidP="006228F7">
            <w:pPr>
              <w:tabs>
                <w:tab w:val="left" w:pos="1640"/>
              </w:tabs>
              <w:ind w:firstLine="426"/>
              <w:jc w:val="center"/>
              <w:rPr>
                <w:b/>
                <w:sz w:val="20"/>
                <w:szCs w:val="20"/>
              </w:rPr>
            </w:pPr>
            <w:r w:rsidRPr="00021542">
              <w:rPr>
                <w:b/>
                <w:sz w:val="20"/>
                <w:szCs w:val="20"/>
              </w:rPr>
              <w:t xml:space="preserve">Название, </w:t>
            </w:r>
          </w:p>
          <w:p w:rsidR="00021542" w:rsidRPr="008C616B" w:rsidRDefault="00021542" w:rsidP="006228F7">
            <w:pPr>
              <w:tabs>
                <w:tab w:val="left" w:pos="1640"/>
              </w:tabs>
              <w:ind w:firstLine="426"/>
              <w:jc w:val="center"/>
              <w:rPr>
                <w:b/>
                <w:sz w:val="24"/>
                <w:szCs w:val="24"/>
              </w:rPr>
            </w:pPr>
            <w:r w:rsidRPr="00021542">
              <w:rPr>
                <w:b/>
                <w:sz w:val="20"/>
                <w:szCs w:val="20"/>
              </w:rPr>
              <w:t>слово кроссворда</w:t>
            </w:r>
          </w:p>
        </w:tc>
      </w:tr>
      <w:tr w:rsidR="00021542" w:rsidRPr="008C616B" w:rsidTr="00021542">
        <w:tc>
          <w:tcPr>
            <w:tcW w:w="7479" w:type="dxa"/>
            <w:tcBorders>
              <w:right w:val="thinThickThinSmallGap" w:sz="24" w:space="0" w:color="auto"/>
            </w:tcBorders>
          </w:tcPr>
          <w:p w:rsidR="00021542" w:rsidRPr="008C616B" w:rsidRDefault="00021542" w:rsidP="006228F7">
            <w:pPr>
              <w:ind w:left="33" w:firstLine="426"/>
              <w:jc w:val="both"/>
              <w:rPr>
                <w:sz w:val="24"/>
                <w:szCs w:val="24"/>
              </w:rPr>
            </w:pPr>
            <w:r w:rsidRPr="008C616B">
              <w:rPr>
                <w:sz w:val="24"/>
                <w:szCs w:val="24"/>
              </w:rPr>
              <w:t>…. - о самые важные для совместной жизни  общие для всех людей правила поведения, которые должны охраняться государством.</w:t>
            </w:r>
          </w:p>
        </w:tc>
        <w:tc>
          <w:tcPr>
            <w:tcW w:w="2416" w:type="dxa"/>
            <w:tcBorders>
              <w:left w:val="thinThickThinSmallGap" w:sz="24" w:space="0" w:color="auto"/>
            </w:tcBorders>
          </w:tcPr>
          <w:p w:rsidR="00021542" w:rsidRPr="008C616B" w:rsidRDefault="00021542" w:rsidP="006228F7">
            <w:pPr>
              <w:tabs>
                <w:tab w:val="left" w:pos="1640"/>
              </w:tabs>
              <w:ind w:firstLine="426"/>
              <w:jc w:val="center"/>
              <w:rPr>
                <w:b/>
                <w:i/>
                <w:sz w:val="24"/>
                <w:szCs w:val="24"/>
              </w:rPr>
            </w:pPr>
            <w:r w:rsidRPr="008C616B">
              <w:rPr>
                <w:b/>
                <w:i/>
                <w:sz w:val="24"/>
                <w:szCs w:val="24"/>
              </w:rPr>
              <w:t>права</w:t>
            </w:r>
          </w:p>
        </w:tc>
      </w:tr>
      <w:tr w:rsidR="00021542" w:rsidRPr="008C616B" w:rsidTr="00021542">
        <w:tc>
          <w:tcPr>
            <w:tcW w:w="7479" w:type="dxa"/>
            <w:tcBorders>
              <w:right w:val="thinThickThinSmallGap" w:sz="24" w:space="0" w:color="auto"/>
            </w:tcBorders>
          </w:tcPr>
          <w:p w:rsidR="00021542" w:rsidRPr="008C616B" w:rsidRDefault="00021542" w:rsidP="006228F7">
            <w:pPr>
              <w:ind w:firstLine="426"/>
              <w:jc w:val="both"/>
              <w:rPr>
                <w:sz w:val="24"/>
                <w:szCs w:val="24"/>
              </w:rPr>
            </w:pPr>
            <w:r w:rsidRPr="008C616B">
              <w:rPr>
                <w:sz w:val="24"/>
                <w:szCs w:val="24"/>
              </w:rPr>
              <w:t xml:space="preserve"> настоящий Федеральный закон устанавливает общие принципы и начала правового регулирования отношений в сфере образования, государственные гарантии прав и свобод в образовании Российской Федерации. </w:t>
            </w:r>
          </w:p>
        </w:tc>
        <w:tc>
          <w:tcPr>
            <w:tcW w:w="2416" w:type="dxa"/>
            <w:tcBorders>
              <w:left w:val="thinThickThinSmallGap" w:sz="24" w:space="0" w:color="auto"/>
            </w:tcBorders>
          </w:tcPr>
          <w:p w:rsidR="00021542" w:rsidRPr="008C616B" w:rsidRDefault="00021542" w:rsidP="006228F7">
            <w:pPr>
              <w:tabs>
                <w:tab w:val="left" w:pos="1640"/>
              </w:tabs>
              <w:ind w:firstLine="426"/>
              <w:jc w:val="center"/>
              <w:rPr>
                <w:b/>
                <w:i/>
                <w:sz w:val="24"/>
                <w:szCs w:val="24"/>
              </w:rPr>
            </w:pPr>
          </w:p>
          <w:p w:rsidR="00021542" w:rsidRPr="008C616B" w:rsidRDefault="00021542" w:rsidP="006228F7">
            <w:pPr>
              <w:tabs>
                <w:tab w:val="left" w:pos="1640"/>
              </w:tabs>
              <w:ind w:firstLine="426"/>
              <w:jc w:val="center"/>
              <w:rPr>
                <w:b/>
                <w:i/>
                <w:sz w:val="24"/>
                <w:szCs w:val="24"/>
              </w:rPr>
            </w:pPr>
            <w:r w:rsidRPr="008C616B">
              <w:rPr>
                <w:b/>
                <w:i/>
                <w:sz w:val="24"/>
                <w:szCs w:val="24"/>
              </w:rPr>
              <w:t>образование</w:t>
            </w:r>
          </w:p>
        </w:tc>
      </w:tr>
      <w:tr w:rsidR="00021542" w:rsidRPr="008C616B" w:rsidTr="00021542">
        <w:tc>
          <w:tcPr>
            <w:tcW w:w="7479" w:type="dxa"/>
            <w:tcBorders>
              <w:right w:val="thinThickThinSmallGap" w:sz="24" w:space="0" w:color="auto"/>
            </w:tcBorders>
          </w:tcPr>
          <w:p w:rsidR="00021542" w:rsidRPr="008C616B" w:rsidRDefault="00021542" w:rsidP="006228F7">
            <w:pPr>
              <w:tabs>
                <w:tab w:val="left" w:pos="1640"/>
              </w:tabs>
              <w:ind w:firstLine="426"/>
              <w:rPr>
                <w:sz w:val="24"/>
                <w:szCs w:val="24"/>
              </w:rPr>
            </w:pPr>
            <w:r w:rsidRPr="008C616B">
              <w:rPr>
                <w:sz w:val="24"/>
                <w:szCs w:val="24"/>
              </w:rPr>
              <w:t>законодательный акт, содержащий в систематическом изложении нормы права, относящиеся к определённому кругу вопросов административного законодательства. (КоАП РФ)</w:t>
            </w:r>
          </w:p>
        </w:tc>
        <w:tc>
          <w:tcPr>
            <w:tcW w:w="2416" w:type="dxa"/>
            <w:tcBorders>
              <w:left w:val="thinThickThinSmallGap" w:sz="24" w:space="0" w:color="auto"/>
            </w:tcBorders>
          </w:tcPr>
          <w:p w:rsidR="00021542" w:rsidRPr="008C616B" w:rsidRDefault="00021542" w:rsidP="00021542">
            <w:pPr>
              <w:tabs>
                <w:tab w:val="left" w:pos="1640"/>
              </w:tabs>
              <w:ind w:firstLine="426"/>
              <w:rPr>
                <w:b/>
                <w:i/>
                <w:sz w:val="24"/>
                <w:szCs w:val="24"/>
              </w:rPr>
            </w:pPr>
            <w:r w:rsidRPr="008C616B">
              <w:rPr>
                <w:b/>
                <w:i/>
                <w:sz w:val="24"/>
                <w:szCs w:val="24"/>
              </w:rPr>
              <w:t xml:space="preserve"> административный</w:t>
            </w:r>
          </w:p>
        </w:tc>
      </w:tr>
      <w:tr w:rsidR="00021542" w:rsidRPr="008C616B" w:rsidTr="00021542">
        <w:tc>
          <w:tcPr>
            <w:tcW w:w="7479" w:type="dxa"/>
            <w:tcBorders>
              <w:right w:val="thinThickThinSmallGap" w:sz="24" w:space="0" w:color="auto"/>
            </w:tcBorders>
          </w:tcPr>
          <w:p w:rsidR="00021542" w:rsidRPr="008C616B" w:rsidRDefault="00021542" w:rsidP="006228F7">
            <w:pPr>
              <w:ind w:firstLine="426"/>
              <w:jc w:val="both"/>
              <w:rPr>
                <w:color w:val="FF0000"/>
                <w:sz w:val="24"/>
                <w:szCs w:val="24"/>
              </w:rPr>
            </w:pPr>
            <w:r w:rsidRPr="008C616B">
              <w:rPr>
                <w:sz w:val="24"/>
                <w:szCs w:val="24"/>
              </w:rPr>
              <w:t>международный документ, в котором прописаны права человека</w:t>
            </w:r>
          </w:p>
        </w:tc>
        <w:tc>
          <w:tcPr>
            <w:tcW w:w="2416" w:type="dxa"/>
            <w:tcBorders>
              <w:left w:val="thinThickThinSmallGap" w:sz="24" w:space="0" w:color="auto"/>
            </w:tcBorders>
          </w:tcPr>
          <w:p w:rsidR="00021542" w:rsidRPr="008C616B" w:rsidRDefault="00021542" w:rsidP="006228F7">
            <w:pPr>
              <w:tabs>
                <w:tab w:val="left" w:pos="1640"/>
              </w:tabs>
              <w:ind w:firstLine="426"/>
              <w:jc w:val="center"/>
              <w:rPr>
                <w:b/>
                <w:i/>
                <w:sz w:val="24"/>
                <w:szCs w:val="24"/>
              </w:rPr>
            </w:pPr>
            <w:r w:rsidRPr="008C616B">
              <w:rPr>
                <w:b/>
                <w:i/>
                <w:sz w:val="24"/>
                <w:szCs w:val="24"/>
              </w:rPr>
              <w:t>декларация</w:t>
            </w:r>
          </w:p>
        </w:tc>
      </w:tr>
      <w:tr w:rsidR="00021542" w:rsidRPr="008C616B" w:rsidTr="00021542">
        <w:tc>
          <w:tcPr>
            <w:tcW w:w="7479" w:type="dxa"/>
            <w:tcBorders>
              <w:right w:val="thinThickThinSmallGap" w:sz="24" w:space="0" w:color="auto"/>
            </w:tcBorders>
          </w:tcPr>
          <w:p w:rsidR="00021542" w:rsidRPr="008C616B" w:rsidRDefault="00021542" w:rsidP="006228F7">
            <w:pPr>
              <w:tabs>
                <w:tab w:val="left" w:pos="1640"/>
              </w:tabs>
              <w:ind w:firstLine="426"/>
              <w:rPr>
                <w:sz w:val="24"/>
                <w:szCs w:val="24"/>
              </w:rPr>
            </w:pPr>
            <w:r w:rsidRPr="008C616B">
              <w:rPr>
                <w:sz w:val="24"/>
                <w:szCs w:val="24"/>
              </w:rPr>
              <w:t xml:space="preserve">основной и единственный источник </w:t>
            </w:r>
            <w:hyperlink r:id="rId22" w:tooltip="Уголовное право" w:history="1">
              <w:r w:rsidRPr="008C616B">
                <w:rPr>
                  <w:rStyle w:val="af5"/>
                  <w:rFonts w:eastAsiaTheme="majorEastAsia"/>
                  <w:color w:val="auto"/>
                  <w:sz w:val="24"/>
                  <w:szCs w:val="24"/>
                  <w:u w:val="none"/>
                </w:rPr>
                <w:t>уголовного права</w:t>
              </w:r>
            </w:hyperlink>
            <w:r w:rsidRPr="008C616B">
              <w:rPr>
                <w:sz w:val="24"/>
                <w:szCs w:val="24"/>
              </w:rPr>
              <w:t xml:space="preserve">, единственный нормативный акт, устанавливающий преступность и наказуемость деяний на территории </w:t>
            </w:r>
            <w:hyperlink r:id="rId23" w:tooltip="Россия" w:history="1">
              <w:r w:rsidRPr="008C616B">
                <w:rPr>
                  <w:rStyle w:val="af5"/>
                  <w:rFonts w:eastAsiaTheme="majorEastAsia"/>
                  <w:color w:val="auto"/>
                  <w:sz w:val="24"/>
                  <w:szCs w:val="24"/>
                  <w:u w:val="none"/>
                </w:rPr>
                <w:t>Российской Федерации</w:t>
              </w:r>
            </w:hyperlink>
            <w:r w:rsidRPr="008C616B">
              <w:rPr>
                <w:sz w:val="24"/>
                <w:szCs w:val="24"/>
              </w:rPr>
              <w:t xml:space="preserve"> - России.</w:t>
            </w:r>
          </w:p>
        </w:tc>
        <w:tc>
          <w:tcPr>
            <w:tcW w:w="2416" w:type="dxa"/>
            <w:tcBorders>
              <w:left w:val="thinThickThinSmallGap" w:sz="24" w:space="0" w:color="auto"/>
            </w:tcBorders>
          </w:tcPr>
          <w:p w:rsidR="00021542" w:rsidRPr="008C616B" w:rsidRDefault="00021542" w:rsidP="006228F7">
            <w:pPr>
              <w:tabs>
                <w:tab w:val="left" w:pos="1640"/>
              </w:tabs>
              <w:ind w:firstLine="426"/>
              <w:jc w:val="center"/>
              <w:rPr>
                <w:b/>
                <w:i/>
                <w:sz w:val="24"/>
                <w:szCs w:val="24"/>
              </w:rPr>
            </w:pPr>
          </w:p>
          <w:p w:rsidR="00021542" w:rsidRPr="008C616B" w:rsidRDefault="00021542" w:rsidP="006228F7">
            <w:pPr>
              <w:tabs>
                <w:tab w:val="left" w:pos="1640"/>
              </w:tabs>
              <w:ind w:firstLine="426"/>
              <w:jc w:val="center"/>
              <w:rPr>
                <w:b/>
                <w:i/>
                <w:sz w:val="24"/>
                <w:szCs w:val="24"/>
              </w:rPr>
            </w:pPr>
            <w:r w:rsidRPr="008C616B">
              <w:rPr>
                <w:b/>
                <w:i/>
                <w:sz w:val="24"/>
                <w:szCs w:val="24"/>
              </w:rPr>
              <w:t>уголовный</w:t>
            </w:r>
          </w:p>
        </w:tc>
      </w:tr>
      <w:tr w:rsidR="00021542" w:rsidRPr="008C616B" w:rsidTr="00021542">
        <w:tc>
          <w:tcPr>
            <w:tcW w:w="7479" w:type="dxa"/>
            <w:tcBorders>
              <w:right w:val="thinThickThinSmallGap" w:sz="24" w:space="0" w:color="auto"/>
            </w:tcBorders>
          </w:tcPr>
          <w:p w:rsidR="00021542" w:rsidRPr="008C616B" w:rsidRDefault="00021542" w:rsidP="006228F7">
            <w:pPr>
              <w:tabs>
                <w:tab w:val="left" w:pos="1640"/>
              </w:tabs>
              <w:ind w:firstLine="426"/>
              <w:rPr>
                <w:sz w:val="24"/>
                <w:szCs w:val="24"/>
              </w:rPr>
            </w:pPr>
            <w:r w:rsidRPr="008C616B">
              <w:rPr>
                <w:sz w:val="24"/>
                <w:szCs w:val="24"/>
              </w:rPr>
              <w:t>правовой акт, регулирующий социальн</w:t>
            </w:r>
            <w:proofErr w:type="gramStart"/>
            <w:r w:rsidRPr="008C616B">
              <w:rPr>
                <w:sz w:val="24"/>
                <w:szCs w:val="24"/>
              </w:rPr>
              <w:t>о</w:t>
            </w:r>
            <w:r>
              <w:rPr>
                <w:sz w:val="24"/>
                <w:szCs w:val="24"/>
              </w:rPr>
              <w:t>-</w:t>
            </w:r>
            <w:proofErr w:type="gramEnd"/>
            <w:r w:rsidRPr="008C616B">
              <w:rPr>
                <w:sz w:val="24"/>
                <w:szCs w:val="24"/>
              </w:rPr>
              <w:t xml:space="preserve"> трудовые отношения между работниками и работодателями и заключаемый на уровне Российской Федерации, ее субъекта, территории, отрасли, профессии.</w:t>
            </w:r>
          </w:p>
        </w:tc>
        <w:tc>
          <w:tcPr>
            <w:tcW w:w="2416" w:type="dxa"/>
            <w:tcBorders>
              <w:left w:val="thinThickThinSmallGap" w:sz="24" w:space="0" w:color="auto"/>
            </w:tcBorders>
          </w:tcPr>
          <w:p w:rsidR="00021542" w:rsidRPr="008C616B" w:rsidRDefault="00021542" w:rsidP="006228F7">
            <w:pPr>
              <w:tabs>
                <w:tab w:val="left" w:pos="1640"/>
              </w:tabs>
              <w:ind w:firstLine="426"/>
              <w:rPr>
                <w:b/>
                <w:i/>
                <w:sz w:val="24"/>
                <w:szCs w:val="24"/>
              </w:rPr>
            </w:pPr>
          </w:p>
          <w:p w:rsidR="00021542" w:rsidRPr="008C616B" w:rsidRDefault="00021542" w:rsidP="006228F7">
            <w:pPr>
              <w:tabs>
                <w:tab w:val="left" w:pos="1640"/>
              </w:tabs>
              <w:ind w:firstLine="426"/>
              <w:jc w:val="center"/>
              <w:rPr>
                <w:b/>
                <w:i/>
                <w:sz w:val="24"/>
                <w:szCs w:val="24"/>
              </w:rPr>
            </w:pPr>
            <w:r w:rsidRPr="008C616B">
              <w:rPr>
                <w:b/>
                <w:i/>
                <w:sz w:val="24"/>
                <w:szCs w:val="24"/>
              </w:rPr>
              <w:t>соглашение</w:t>
            </w:r>
          </w:p>
        </w:tc>
      </w:tr>
      <w:tr w:rsidR="00021542" w:rsidRPr="008C616B" w:rsidTr="00021542">
        <w:tc>
          <w:tcPr>
            <w:tcW w:w="7479" w:type="dxa"/>
            <w:tcBorders>
              <w:right w:val="thinThickThinSmallGap" w:sz="24" w:space="0" w:color="auto"/>
            </w:tcBorders>
          </w:tcPr>
          <w:p w:rsidR="00021542" w:rsidRPr="008C616B" w:rsidRDefault="00021542" w:rsidP="006228F7">
            <w:pPr>
              <w:tabs>
                <w:tab w:val="left" w:pos="1640"/>
              </w:tabs>
              <w:ind w:firstLine="426"/>
              <w:jc w:val="both"/>
              <w:rPr>
                <w:sz w:val="24"/>
                <w:szCs w:val="24"/>
              </w:rPr>
            </w:pPr>
            <w:r w:rsidRPr="008C616B">
              <w:rPr>
                <w:sz w:val="24"/>
                <w:szCs w:val="24"/>
              </w:rPr>
              <w:t>… – это документ, в котором излагаются права и обязанности (возможность что-то делать, осуществлять) граждан, проживающих в том или ином государстве.</w:t>
            </w:r>
          </w:p>
        </w:tc>
        <w:tc>
          <w:tcPr>
            <w:tcW w:w="2416" w:type="dxa"/>
            <w:tcBorders>
              <w:left w:val="thinThickThinSmallGap" w:sz="24" w:space="0" w:color="auto"/>
            </w:tcBorders>
          </w:tcPr>
          <w:p w:rsidR="00021542" w:rsidRPr="008C616B" w:rsidRDefault="00021542" w:rsidP="006228F7">
            <w:pPr>
              <w:tabs>
                <w:tab w:val="left" w:pos="1640"/>
              </w:tabs>
              <w:ind w:firstLine="426"/>
              <w:jc w:val="center"/>
              <w:rPr>
                <w:b/>
                <w:i/>
                <w:sz w:val="24"/>
                <w:szCs w:val="24"/>
              </w:rPr>
            </w:pPr>
          </w:p>
          <w:p w:rsidR="00021542" w:rsidRPr="008C616B" w:rsidRDefault="00021542" w:rsidP="00021542">
            <w:pPr>
              <w:tabs>
                <w:tab w:val="left" w:pos="1640"/>
              </w:tabs>
              <w:ind w:firstLine="426"/>
              <w:jc w:val="center"/>
              <w:rPr>
                <w:b/>
                <w:i/>
                <w:sz w:val="24"/>
                <w:szCs w:val="24"/>
              </w:rPr>
            </w:pPr>
            <w:r w:rsidRPr="008C616B">
              <w:rPr>
                <w:b/>
                <w:i/>
                <w:sz w:val="24"/>
                <w:szCs w:val="24"/>
              </w:rPr>
              <w:t>конституция</w:t>
            </w:r>
          </w:p>
        </w:tc>
      </w:tr>
      <w:tr w:rsidR="00021542" w:rsidRPr="008C616B" w:rsidTr="00021542">
        <w:tc>
          <w:tcPr>
            <w:tcW w:w="7479" w:type="dxa"/>
            <w:tcBorders>
              <w:right w:val="thinThickThinSmallGap" w:sz="24" w:space="0" w:color="auto"/>
            </w:tcBorders>
          </w:tcPr>
          <w:p w:rsidR="00021542" w:rsidRPr="008C616B" w:rsidRDefault="00B84CEF" w:rsidP="006228F7">
            <w:pPr>
              <w:tabs>
                <w:tab w:val="left" w:pos="1640"/>
              </w:tabs>
              <w:ind w:firstLine="426"/>
              <w:jc w:val="both"/>
              <w:rPr>
                <w:sz w:val="24"/>
                <w:szCs w:val="24"/>
              </w:rPr>
            </w:pPr>
            <w:hyperlink r:id="rId24" w:tooltip="Круг - Карл Адольфович (1873-1952) - российский электротехник,член-корреспонд..." w:history="1">
              <w:r w:rsidR="00021542" w:rsidRPr="008C616B">
                <w:rPr>
                  <w:rStyle w:val="af5"/>
                  <w:rFonts w:eastAsiaTheme="majorEastAsia"/>
                  <w:color w:val="auto"/>
                  <w:sz w:val="24"/>
                  <w:szCs w:val="24"/>
                  <w:u w:val="none"/>
                </w:rPr>
                <w:t>круг</w:t>
              </w:r>
            </w:hyperlink>
            <w:r w:rsidR="00021542" w:rsidRPr="008C616B">
              <w:rPr>
                <w:sz w:val="24"/>
                <w:szCs w:val="24"/>
              </w:rPr>
              <w:t xml:space="preserve"> действий, возложенных на кого-нибудь и безусловных для выполнения</w:t>
            </w:r>
          </w:p>
        </w:tc>
        <w:tc>
          <w:tcPr>
            <w:tcW w:w="2416" w:type="dxa"/>
            <w:tcBorders>
              <w:left w:val="thinThickThinSmallGap" w:sz="24" w:space="0" w:color="auto"/>
            </w:tcBorders>
          </w:tcPr>
          <w:p w:rsidR="00021542" w:rsidRPr="008C616B" w:rsidRDefault="00021542" w:rsidP="00021542">
            <w:pPr>
              <w:tabs>
                <w:tab w:val="left" w:pos="1640"/>
              </w:tabs>
              <w:jc w:val="center"/>
              <w:rPr>
                <w:b/>
                <w:i/>
                <w:sz w:val="24"/>
                <w:szCs w:val="24"/>
              </w:rPr>
            </w:pPr>
            <w:r>
              <w:rPr>
                <w:b/>
                <w:i/>
                <w:sz w:val="24"/>
                <w:szCs w:val="24"/>
              </w:rPr>
              <w:t xml:space="preserve">      </w:t>
            </w:r>
            <w:r w:rsidRPr="008C616B">
              <w:rPr>
                <w:b/>
                <w:i/>
                <w:sz w:val="24"/>
                <w:szCs w:val="24"/>
              </w:rPr>
              <w:t>обязанность</w:t>
            </w:r>
          </w:p>
        </w:tc>
      </w:tr>
      <w:tr w:rsidR="00021542" w:rsidRPr="008C616B" w:rsidTr="00021542">
        <w:tc>
          <w:tcPr>
            <w:tcW w:w="7479" w:type="dxa"/>
            <w:tcBorders>
              <w:right w:val="thinThickThinSmallGap" w:sz="24" w:space="0" w:color="auto"/>
            </w:tcBorders>
          </w:tcPr>
          <w:p w:rsidR="00021542" w:rsidRPr="008C616B" w:rsidRDefault="00021542" w:rsidP="00021542">
            <w:pPr>
              <w:tabs>
                <w:tab w:val="left" w:pos="1640"/>
              </w:tabs>
              <w:ind w:firstLine="426"/>
              <w:rPr>
                <w:sz w:val="24"/>
                <w:szCs w:val="24"/>
              </w:rPr>
            </w:pPr>
            <w:r w:rsidRPr="008C616B">
              <w:rPr>
                <w:sz w:val="24"/>
                <w:szCs w:val="24"/>
              </w:rPr>
              <w:t>многосторонний международный договор</w:t>
            </w:r>
          </w:p>
        </w:tc>
        <w:tc>
          <w:tcPr>
            <w:tcW w:w="2416" w:type="dxa"/>
            <w:tcBorders>
              <w:left w:val="thinThickThinSmallGap" w:sz="24" w:space="0" w:color="auto"/>
            </w:tcBorders>
          </w:tcPr>
          <w:p w:rsidR="00021542" w:rsidRPr="008C616B" w:rsidRDefault="00021542" w:rsidP="006228F7">
            <w:pPr>
              <w:tabs>
                <w:tab w:val="left" w:pos="1640"/>
              </w:tabs>
              <w:ind w:firstLine="426"/>
              <w:jc w:val="center"/>
              <w:rPr>
                <w:b/>
                <w:i/>
                <w:sz w:val="24"/>
                <w:szCs w:val="24"/>
              </w:rPr>
            </w:pPr>
            <w:r w:rsidRPr="008C616B">
              <w:rPr>
                <w:b/>
                <w:i/>
                <w:sz w:val="24"/>
                <w:szCs w:val="24"/>
              </w:rPr>
              <w:t>конвенция</w:t>
            </w:r>
          </w:p>
        </w:tc>
      </w:tr>
    </w:tbl>
    <w:p w:rsidR="00CF7CB7" w:rsidRDefault="00CF7CB7" w:rsidP="006228F7">
      <w:pPr>
        <w:tabs>
          <w:tab w:val="left" w:pos="1640"/>
        </w:tabs>
        <w:ind w:firstLine="426"/>
        <w:jc w:val="both"/>
      </w:pPr>
    </w:p>
    <w:p w:rsidR="00A941D3" w:rsidRDefault="00A941D3" w:rsidP="006228F7">
      <w:pPr>
        <w:tabs>
          <w:tab w:val="left" w:pos="1640"/>
        </w:tabs>
        <w:ind w:firstLine="426"/>
        <w:jc w:val="both"/>
        <w:rPr>
          <w:i/>
          <w:u w:val="single"/>
        </w:rPr>
      </w:pPr>
    </w:p>
    <w:p w:rsidR="00A941D3" w:rsidRDefault="00A941D3" w:rsidP="006228F7">
      <w:pPr>
        <w:tabs>
          <w:tab w:val="left" w:pos="1640"/>
        </w:tabs>
        <w:ind w:firstLine="426"/>
        <w:jc w:val="both"/>
        <w:rPr>
          <w:i/>
          <w:u w:val="single"/>
        </w:rPr>
      </w:pPr>
    </w:p>
    <w:p w:rsidR="0009490F" w:rsidRDefault="0009490F" w:rsidP="006228F7">
      <w:pPr>
        <w:tabs>
          <w:tab w:val="left" w:pos="1640"/>
        </w:tabs>
        <w:ind w:firstLine="426"/>
        <w:jc w:val="both"/>
        <w:rPr>
          <w:i/>
          <w:u w:val="single"/>
        </w:rPr>
      </w:pPr>
    </w:p>
    <w:p w:rsidR="0009490F" w:rsidRDefault="0009490F" w:rsidP="006228F7">
      <w:pPr>
        <w:tabs>
          <w:tab w:val="left" w:pos="1640"/>
        </w:tabs>
        <w:ind w:firstLine="426"/>
        <w:jc w:val="both"/>
        <w:rPr>
          <w:i/>
          <w:u w:val="single"/>
        </w:rPr>
      </w:pPr>
    </w:p>
    <w:p w:rsidR="004F04EF" w:rsidRPr="008C616B" w:rsidRDefault="004F04EF" w:rsidP="006228F7">
      <w:pPr>
        <w:tabs>
          <w:tab w:val="left" w:pos="1640"/>
        </w:tabs>
        <w:ind w:firstLine="426"/>
        <w:jc w:val="both"/>
      </w:pPr>
      <w:r w:rsidRPr="008C616B">
        <w:rPr>
          <w:i/>
          <w:u w:val="single"/>
        </w:rPr>
        <w:lastRenderedPageBreak/>
        <w:t>Задание № 3 – «</w:t>
      </w:r>
      <w:r w:rsidR="001E0240" w:rsidRPr="008C616B">
        <w:rPr>
          <w:i/>
          <w:u w:val="single"/>
        </w:rPr>
        <w:t>Права и обязанности</w:t>
      </w:r>
      <w:r w:rsidRPr="008C616B">
        <w:rPr>
          <w:i/>
          <w:u w:val="single"/>
        </w:rPr>
        <w:t>»</w:t>
      </w:r>
      <w:r w:rsidR="001E0240" w:rsidRPr="008C616B">
        <w:rPr>
          <w:i/>
          <w:u w:val="single"/>
        </w:rPr>
        <w:t>.</w:t>
      </w:r>
      <w:r w:rsidRPr="008C616B">
        <w:t xml:space="preserve"> </w:t>
      </w:r>
      <w:r w:rsidR="001E0240" w:rsidRPr="008C616B">
        <w:t>Каждой команде пред</w:t>
      </w:r>
      <w:r w:rsidR="00696AFD">
        <w:t xml:space="preserve">лагаются карточки. Необходимо предложенные </w:t>
      </w:r>
      <w:r w:rsidR="001E0240" w:rsidRPr="008C616B">
        <w:t xml:space="preserve">действия </w:t>
      </w:r>
      <w:r w:rsidR="00696AFD" w:rsidRPr="008C616B">
        <w:t xml:space="preserve">отнести </w:t>
      </w:r>
      <w:r w:rsidR="001E0240" w:rsidRPr="008C616B">
        <w:t xml:space="preserve">к правам либо к обязанностям. </w:t>
      </w:r>
    </w:p>
    <w:p w:rsidR="00021542" w:rsidRDefault="00021542" w:rsidP="006228F7">
      <w:pPr>
        <w:tabs>
          <w:tab w:val="left" w:pos="1640"/>
        </w:tabs>
        <w:ind w:firstLine="426"/>
        <w:jc w:val="both"/>
        <w:rPr>
          <w:u w:val="single"/>
        </w:rPr>
      </w:pPr>
    </w:p>
    <w:p w:rsidR="001E0240" w:rsidRPr="008C616B" w:rsidRDefault="00B84CEF" w:rsidP="006228F7">
      <w:pPr>
        <w:tabs>
          <w:tab w:val="left" w:pos="1640"/>
        </w:tabs>
        <w:ind w:firstLine="426"/>
        <w:jc w:val="both"/>
        <w:rPr>
          <w:u w:val="single"/>
        </w:rPr>
      </w:pPr>
      <w:r w:rsidRPr="00B84CEF">
        <w:rPr>
          <w:i/>
          <w:noProof/>
        </w:rPr>
        <w:pict>
          <v:roundrect id="_x0000_s1133" style="position:absolute;left:0;text-align:left;margin-left:381.65pt;margin-top:22.1pt;width:117pt;height:41pt;z-index:251766784" arcsize="10923f">
            <v:textbox>
              <w:txbxContent>
                <w:p w:rsidR="00D34206" w:rsidRDefault="00D34206" w:rsidP="00EC3CDF">
                  <w:pPr>
                    <w:jc w:val="center"/>
                  </w:pPr>
                  <w:r>
                    <w:t>Служба в армии</w:t>
                  </w:r>
                </w:p>
              </w:txbxContent>
            </v:textbox>
          </v:roundrect>
        </w:pict>
      </w:r>
      <w:r>
        <w:rPr>
          <w:noProof/>
          <w:u w:val="single"/>
        </w:rPr>
        <w:pict>
          <v:roundrect id="_x0000_s1125" style="position:absolute;left:0;text-align:left;margin-left:217.65pt;margin-top:10.1pt;width:117pt;height:41pt;z-index:251758592" arcsize="10923f">
            <v:textbox>
              <w:txbxContent>
                <w:p w:rsidR="00D34206" w:rsidRDefault="00D34206" w:rsidP="00EC3CDF">
                  <w:pPr>
                    <w:jc w:val="center"/>
                  </w:pPr>
                  <w:r>
                    <w:t>Владение собственностью</w:t>
                  </w:r>
                </w:p>
              </w:txbxContent>
            </v:textbox>
          </v:roundrect>
        </w:pict>
      </w:r>
      <w:r w:rsidR="001E0240" w:rsidRPr="008C616B">
        <w:rPr>
          <w:u w:val="single"/>
        </w:rPr>
        <w:t>Соотнести:</w:t>
      </w:r>
    </w:p>
    <w:p w:rsidR="001E0240" w:rsidRPr="008C616B" w:rsidRDefault="00B84CEF" w:rsidP="006228F7">
      <w:pPr>
        <w:tabs>
          <w:tab w:val="left" w:pos="1640"/>
        </w:tabs>
        <w:ind w:firstLine="426"/>
        <w:jc w:val="both"/>
      </w:pPr>
      <w:r w:rsidRPr="00B84CEF">
        <w:rPr>
          <w:i/>
          <w:noProof/>
        </w:rPr>
        <w:pict>
          <v:roundrect id="_x0000_s1132" style="position:absolute;left:0;text-align:left;margin-left:33.65pt;margin-top:9.95pt;width:117pt;height:41pt;z-index:251765760" arcsize="10923f">
            <v:textbox>
              <w:txbxContent>
                <w:p w:rsidR="00D34206" w:rsidRDefault="00D34206" w:rsidP="00EC3CDF">
                  <w:pPr>
                    <w:jc w:val="center"/>
                  </w:pPr>
                  <w:r>
                    <w:t>Уплата налогов</w:t>
                  </w:r>
                </w:p>
              </w:txbxContent>
            </v:textbox>
          </v:roundrect>
        </w:pict>
      </w:r>
    </w:p>
    <w:p w:rsidR="00E41943" w:rsidRPr="008C616B" w:rsidRDefault="00B84CEF" w:rsidP="006228F7">
      <w:pPr>
        <w:pStyle w:val="ab"/>
        <w:tabs>
          <w:tab w:val="left" w:pos="1640"/>
        </w:tabs>
        <w:spacing w:after="0" w:line="240" w:lineRule="auto"/>
        <w:ind w:firstLine="426"/>
        <w:jc w:val="both"/>
        <w:rPr>
          <w:rFonts w:ascii="Times New Roman" w:hAnsi="Times New Roman" w:cs="Times New Roman"/>
          <w:i/>
          <w:sz w:val="24"/>
          <w:szCs w:val="24"/>
          <w:lang w:val="ru-RU"/>
        </w:rPr>
      </w:pPr>
      <w:r>
        <w:rPr>
          <w:rFonts w:ascii="Times New Roman" w:hAnsi="Times New Roman" w:cs="Times New Roman"/>
          <w:i/>
          <w:noProof/>
          <w:sz w:val="24"/>
          <w:szCs w:val="24"/>
          <w:lang w:val="ru-RU" w:eastAsia="ru-RU" w:bidi="ar-SA"/>
        </w:rPr>
        <w:pict>
          <v:shapetype id="_x0000_t32" coordsize="21600,21600" o:spt="32" o:oned="t" path="m,l21600,21600e" filled="f">
            <v:path arrowok="t" fillok="f" o:connecttype="none"/>
            <o:lock v:ext="edit" shapetype="t"/>
          </v:shapetype>
          <v:shape id="_x0000_s1135" type="#_x0000_t32" style="position:absolute;left:0;text-align:left;margin-left:150.65pt;margin-top:14.8pt;width:87pt;height:115.05pt;z-index:251768832" o:connectortype="straight">
            <v:stroke endarrow="block"/>
          </v:shape>
        </w:pict>
      </w:r>
      <w:r>
        <w:rPr>
          <w:rFonts w:ascii="Times New Roman" w:hAnsi="Times New Roman" w:cs="Times New Roman"/>
          <w:i/>
          <w:noProof/>
          <w:sz w:val="24"/>
          <w:szCs w:val="24"/>
          <w:lang w:val="ru-RU" w:eastAsia="ru-RU" w:bidi="ar-SA"/>
        </w:rPr>
        <w:pict>
          <v:shape id="_x0000_s1136" type="#_x0000_t32" style="position:absolute;left:0;text-align:left;margin-left:327.65pt;margin-top:14.8pt;width:54pt;height:120pt;flip:x;z-index:251769856" o:connectortype="straight">
            <v:stroke endarrow="block"/>
          </v:shape>
        </w:pict>
      </w:r>
    </w:p>
    <w:p w:rsidR="001E0240" w:rsidRPr="008C616B" w:rsidRDefault="00B84CEF" w:rsidP="006228F7">
      <w:pPr>
        <w:pStyle w:val="ab"/>
        <w:tabs>
          <w:tab w:val="left" w:pos="1640"/>
        </w:tabs>
        <w:spacing w:after="0" w:line="240" w:lineRule="auto"/>
        <w:ind w:firstLine="426"/>
        <w:jc w:val="both"/>
        <w:rPr>
          <w:rFonts w:ascii="Times New Roman" w:hAnsi="Times New Roman" w:cs="Times New Roman"/>
          <w:i/>
          <w:sz w:val="24"/>
          <w:szCs w:val="24"/>
          <w:lang w:val="ru-RU"/>
        </w:rPr>
      </w:pPr>
      <w:r>
        <w:rPr>
          <w:rFonts w:ascii="Times New Roman" w:hAnsi="Times New Roman" w:cs="Times New Roman"/>
          <w:i/>
          <w:noProof/>
          <w:sz w:val="24"/>
          <w:szCs w:val="24"/>
          <w:lang w:val="ru-RU" w:eastAsia="ru-RU" w:bidi="ar-SA"/>
        </w:rPr>
        <w:pict>
          <v:shape id="_x0000_s1134" type="#_x0000_t32" style="position:absolute;left:0;text-align:left;margin-left:272.65pt;margin-top:1pt;width:.05pt;height:21pt;z-index:251767808" o:connectortype="straight">
            <v:stroke endarrow="block"/>
          </v:shape>
        </w:pict>
      </w:r>
      <w:r>
        <w:rPr>
          <w:rFonts w:ascii="Times New Roman" w:hAnsi="Times New Roman" w:cs="Times New Roman"/>
          <w:i/>
          <w:noProof/>
          <w:sz w:val="24"/>
          <w:szCs w:val="24"/>
          <w:lang w:val="ru-RU" w:eastAsia="ru-RU" w:bidi="ar-SA"/>
        </w:rPr>
        <w:pict>
          <v:oval id="_x0000_s1123" style="position:absolute;left:0;text-align:left;margin-left:190.65pt;margin-top:11.65pt;width:170pt;height:40pt;z-index:251756544">
            <v:textbox>
              <w:txbxContent>
                <w:p w:rsidR="00D34206" w:rsidRPr="00EC3CDF" w:rsidRDefault="00D34206" w:rsidP="001E0240">
                  <w:pPr>
                    <w:jc w:val="center"/>
                    <w:rPr>
                      <w:b/>
                    </w:rPr>
                  </w:pPr>
                  <w:r w:rsidRPr="00EC3CDF">
                    <w:rPr>
                      <w:b/>
                    </w:rPr>
                    <w:t>ПРАВА</w:t>
                  </w:r>
                </w:p>
              </w:txbxContent>
            </v:textbox>
          </v:oval>
        </w:pict>
      </w:r>
    </w:p>
    <w:p w:rsidR="001E0240" w:rsidRPr="008C616B" w:rsidRDefault="00B84CEF" w:rsidP="006228F7">
      <w:pPr>
        <w:pStyle w:val="ab"/>
        <w:tabs>
          <w:tab w:val="left" w:pos="1640"/>
        </w:tabs>
        <w:spacing w:after="0" w:line="240" w:lineRule="auto"/>
        <w:ind w:firstLine="426"/>
        <w:jc w:val="both"/>
        <w:rPr>
          <w:rFonts w:ascii="Times New Roman" w:hAnsi="Times New Roman" w:cs="Times New Roman"/>
          <w:i/>
          <w:sz w:val="24"/>
          <w:szCs w:val="24"/>
          <w:lang w:val="ru-RU"/>
        </w:rPr>
      </w:pPr>
      <w:r>
        <w:rPr>
          <w:rFonts w:ascii="Times New Roman" w:hAnsi="Times New Roman" w:cs="Times New Roman"/>
          <w:i/>
          <w:noProof/>
          <w:sz w:val="24"/>
          <w:szCs w:val="24"/>
          <w:lang w:val="ru-RU" w:eastAsia="ru-RU" w:bidi="ar-SA"/>
        </w:rPr>
        <w:pict>
          <v:roundrect id="_x0000_s1129" style="position:absolute;left:0;text-align:left;margin-left:31.65pt;margin-top:22.5pt;width:117pt;height:41pt;z-index:251762688" arcsize="10923f">
            <v:textbox>
              <w:txbxContent>
                <w:p w:rsidR="00D34206" w:rsidRDefault="00D34206" w:rsidP="00DA46DD">
                  <w:pPr>
                    <w:jc w:val="center"/>
                  </w:pPr>
                  <w:r>
                    <w:t>Честно трудиться</w:t>
                  </w:r>
                </w:p>
              </w:txbxContent>
            </v:textbox>
          </v:roundrect>
        </w:pict>
      </w:r>
      <w:r>
        <w:rPr>
          <w:rFonts w:ascii="Times New Roman" w:hAnsi="Times New Roman" w:cs="Times New Roman"/>
          <w:i/>
          <w:noProof/>
          <w:sz w:val="24"/>
          <w:szCs w:val="24"/>
          <w:lang w:val="ru-RU" w:eastAsia="ru-RU" w:bidi="ar-SA"/>
        </w:rPr>
        <w:pict>
          <v:shape id="_x0000_s1137" type="#_x0000_t32" style="position:absolute;left:0;text-align:left;margin-left:350.65pt;margin-top:14.5pt;width:40pt;height:22pt;flip:x y;z-index:251770880" o:connectortype="straight">
            <v:stroke endarrow="block"/>
          </v:shape>
        </w:pict>
      </w:r>
      <w:r>
        <w:rPr>
          <w:rFonts w:ascii="Times New Roman" w:hAnsi="Times New Roman" w:cs="Times New Roman"/>
          <w:i/>
          <w:noProof/>
          <w:sz w:val="24"/>
          <w:szCs w:val="24"/>
          <w:lang w:val="ru-RU" w:eastAsia="ru-RU" w:bidi="ar-SA"/>
        </w:rPr>
        <w:pict>
          <v:roundrect id="_x0000_s1126" style="position:absolute;left:0;text-align:left;margin-left:390.65pt;margin-top:6.5pt;width:117pt;height:41pt;z-index:251759616" arcsize="10923f">
            <v:textbox>
              <w:txbxContent>
                <w:p w:rsidR="00D34206" w:rsidRDefault="00D34206" w:rsidP="00EC3CDF">
                  <w:pPr>
                    <w:jc w:val="center"/>
                  </w:pPr>
                  <w:r>
                    <w:t>Получение образования</w:t>
                  </w:r>
                </w:p>
              </w:txbxContent>
            </v:textbox>
          </v:roundrect>
        </w:pict>
      </w:r>
    </w:p>
    <w:p w:rsidR="001E0240" w:rsidRPr="008C616B" w:rsidRDefault="00B84CEF" w:rsidP="006228F7">
      <w:pPr>
        <w:pStyle w:val="ab"/>
        <w:tabs>
          <w:tab w:val="left" w:pos="1640"/>
        </w:tabs>
        <w:spacing w:after="0" w:line="240" w:lineRule="auto"/>
        <w:ind w:firstLine="426"/>
        <w:jc w:val="both"/>
        <w:rPr>
          <w:rFonts w:ascii="Times New Roman" w:hAnsi="Times New Roman" w:cs="Times New Roman"/>
          <w:i/>
          <w:sz w:val="24"/>
          <w:szCs w:val="24"/>
          <w:lang w:val="ru-RU"/>
        </w:rPr>
      </w:pPr>
      <w:r>
        <w:rPr>
          <w:rFonts w:ascii="Times New Roman" w:hAnsi="Times New Roman" w:cs="Times New Roman"/>
          <w:i/>
          <w:noProof/>
          <w:sz w:val="24"/>
          <w:szCs w:val="24"/>
          <w:lang w:val="ru-RU" w:eastAsia="ru-RU" w:bidi="ar-SA"/>
        </w:rPr>
        <w:pict>
          <v:shape id="_x0000_s1143" type="#_x0000_t32" style="position:absolute;left:0;text-align:left;margin-left:182pt;margin-top:10.8pt;width:14.65pt;height:82.6pt;flip:y;z-index:251777024" o:connectortype="straight">
            <v:stroke endarrow="block"/>
          </v:shape>
        </w:pict>
      </w:r>
      <w:r>
        <w:rPr>
          <w:rFonts w:ascii="Times New Roman" w:hAnsi="Times New Roman" w:cs="Times New Roman"/>
          <w:i/>
          <w:noProof/>
          <w:sz w:val="24"/>
          <w:szCs w:val="24"/>
          <w:lang w:val="ru-RU" w:eastAsia="ru-RU" w:bidi="ar-SA"/>
        </w:rPr>
        <w:pict>
          <v:shape id="_x0000_s1142" type="#_x0000_t32" style="position:absolute;left:0;text-align:left;margin-left:148.65pt;margin-top:17.4pt;width:59pt;height:45pt;z-index:251776000" o:connectortype="straight">
            <v:stroke endarrow="block"/>
          </v:shape>
        </w:pict>
      </w:r>
      <w:r>
        <w:rPr>
          <w:rFonts w:ascii="Times New Roman" w:hAnsi="Times New Roman" w:cs="Times New Roman"/>
          <w:i/>
          <w:noProof/>
          <w:sz w:val="24"/>
          <w:szCs w:val="24"/>
          <w:lang w:val="ru-RU" w:eastAsia="ru-RU" w:bidi="ar-SA"/>
        </w:rPr>
        <w:pict>
          <v:shape id="_x0000_s1140" type="#_x0000_t32" style="position:absolute;left:0;text-align:left;margin-left:334.65pt;margin-top:23.4pt;width:56pt;height:39pt;flip:x;z-index:251773952" o:connectortype="straight">
            <v:stroke endarrow="block"/>
          </v:shape>
        </w:pict>
      </w:r>
    </w:p>
    <w:p w:rsidR="001E0240" w:rsidRPr="008C616B" w:rsidRDefault="001E0240" w:rsidP="006228F7">
      <w:pPr>
        <w:pStyle w:val="ab"/>
        <w:tabs>
          <w:tab w:val="left" w:pos="1640"/>
        </w:tabs>
        <w:spacing w:after="0" w:line="240" w:lineRule="auto"/>
        <w:ind w:firstLine="426"/>
        <w:jc w:val="both"/>
        <w:rPr>
          <w:rFonts w:ascii="Times New Roman" w:hAnsi="Times New Roman" w:cs="Times New Roman"/>
          <w:i/>
          <w:sz w:val="24"/>
          <w:szCs w:val="24"/>
          <w:lang w:val="ru-RU"/>
        </w:rPr>
      </w:pPr>
    </w:p>
    <w:p w:rsidR="001E0240" w:rsidRPr="008C616B" w:rsidRDefault="00B84CEF" w:rsidP="006228F7">
      <w:pPr>
        <w:pStyle w:val="ab"/>
        <w:tabs>
          <w:tab w:val="left" w:pos="1640"/>
        </w:tabs>
        <w:spacing w:after="0" w:line="240" w:lineRule="auto"/>
        <w:ind w:firstLine="426"/>
        <w:jc w:val="both"/>
        <w:rPr>
          <w:rFonts w:ascii="Times New Roman" w:hAnsi="Times New Roman" w:cs="Times New Roman"/>
          <w:i/>
          <w:sz w:val="24"/>
          <w:szCs w:val="24"/>
          <w:lang w:val="ru-RU"/>
        </w:rPr>
      </w:pPr>
      <w:r>
        <w:rPr>
          <w:rFonts w:ascii="Times New Roman" w:hAnsi="Times New Roman" w:cs="Times New Roman"/>
          <w:i/>
          <w:noProof/>
          <w:sz w:val="24"/>
          <w:szCs w:val="24"/>
          <w:lang w:val="ru-RU" w:eastAsia="ru-RU" w:bidi="ar-SA"/>
        </w:rPr>
        <w:pict>
          <v:roundrect id="_x0000_s1127" style="position:absolute;left:0;text-align:left;margin-left:390.65pt;margin-top:14.1pt;width:117pt;height:41pt;z-index:251760640" arcsize="10923f">
            <v:textbox>
              <w:txbxContent>
                <w:p w:rsidR="00D34206" w:rsidRDefault="00D34206" w:rsidP="00EC3CDF">
                  <w:pPr>
                    <w:jc w:val="center"/>
                  </w:pPr>
                  <w:r>
                    <w:t>Забота о родных</w:t>
                  </w:r>
                </w:p>
              </w:txbxContent>
            </v:textbox>
          </v:roundrect>
        </w:pict>
      </w:r>
      <w:r>
        <w:rPr>
          <w:rFonts w:ascii="Times New Roman" w:hAnsi="Times New Roman" w:cs="Times New Roman"/>
          <w:i/>
          <w:noProof/>
          <w:sz w:val="24"/>
          <w:szCs w:val="24"/>
          <w:lang w:val="ru-RU" w:eastAsia="ru-RU" w:bidi="ar-SA"/>
        </w:rPr>
        <w:pict>
          <v:roundrect id="_x0000_s1130" style="position:absolute;left:0;text-align:left;margin-left:33.65pt;margin-top:23.1pt;width:117pt;height:41pt;z-index:251763712" arcsize="10923f">
            <v:textbox>
              <w:txbxContent>
                <w:p w:rsidR="00D34206" w:rsidRDefault="00D34206" w:rsidP="00EC3CDF">
                  <w:pPr>
                    <w:jc w:val="center"/>
                  </w:pPr>
                  <w:r>
                    <w:t>Охрана природы</w:t>
                  </w:r>
                </w:p>
              </w:txbxContent>
            </v:textbox>
          </v:roundrect>
        </w:pict>
      </w:r>
      <w:r>
        <w:rPr>
          <w:rFonts w:ascii="Times New Roman" w:hAnsi="Times New Roman" w:cs="Times New Roman"/>
          <w:i/>
          <w:noProof/>
          <w:sz w:val="24"/>
          <w:szCs w:val="24"/>
          <w:lang w:val="ru-RU" w:eastAsia="ru-RU" w:bidi="ar-SA"/>
        </w:rPr>
        <w:pict>
          <v:oval id="_x0000_s1124" style="position:absolute;left:0;text-align:left;margin-left:190.65pt;margin-top:9.1pt;width:170pt;height:40pt;z-index:251757568">
            <v:textbox>
              <w:txbxContent>
                <w:p w:rsidR="00D34206" w:rsidRPr="00EC3CDF" w:rsidRDefault="00D34206" w:rsidP="001E0240">
                  <w:pPr>
                    <w:jc w:val="center"/>
                    <w:rPr>
                      <w:b/>
                    </w:rPr>
                  </w:pPr>
                  <w:r w:rsidRPr="00EC3CDF">
                    <w:rPr>
                      <w:b/>
                    </w:rPr>
                    <w:t>ОБЯЗАННОСТИ</w:t>
                  </w:r>
                </w:p>
              </w:txbxContent>
            </v:textbox>
          </v:oval>
        </w:pict>
      </w:r>
    </w:p>
    <w:p w:rsidR="001E0240" w:rsidRPr="008C616B" w:rsidRDefault="00B84CEF" w:rsidP="006228F7">
      <w:pPr>
        <w:pStyle w:val="ab"/>
        <w:tabs>
          <w:tab w:val="left" w:pos="1640"/>
        </w:tabs>
        <w:spacing w:after="0" w:line="240" w:lineRule="auto"/>
        <w:ind w:firstLine="426"/>
        <w:jc w:val="both"/>
        <w:rPr>
          <w:rFonts w:ascii="Times New Roman" w:hAnsi="Times New Roman" w:cs="Times New Roman"/>
          <w:i/>
          <w:sz w:val="24"/>
          <w:szCs w:val="24"/>
          <w:lang w:val="ru-RU"/>
        </w:rPr>
      </w:pPr>
      <w:r>
        <w:rPr>
          <w:rFonts w:ascii="Times New Roman" w:hAnsi="Times New Roman" w:cs="Times New Roman"/>
          <w:i/>
          <w:noProof/>
          <w:sz w:val="24"/>
          <w:szCs w:val="24"/>
          <w:lang w:val="ru-RU" w:eastAsia="ru-RU" w:bidi="ar-SA"/>
        </w:rPr>
        <w:pict>
          <v:shape id="_x0000_s1141" type="#_x0000_t32" style="position:absolute;left:0;text-align:left;margin-left:150.65pt;margin-top:11.95pt;width:46pt;height:5pt;flip:y;z-index:251774976" o:connectortype="straight">
            <v:stroke endarrow="block"/>
          </v:shape>
        </w:pict>
      </w:r>
      <w:r>
        <w:rPr>
          <w:rFonts w:ascii="Times New Roman" w:hAnsi="Times New Roman" w:cs="Times New Roman"/>
          <w:i/>
          <w:noProof/>
          <w:sz w:val="24"/>
          <w:szCs w:val="24"/>
          <w:lang w:val="ru-RU" w:eastAsia="ru-RU" w:bidi="ar-SA"/>
        </w:rPr>
        <w:pict>
          <v:shape id="_x0000_s1138" type="#_x0000_t32" style="position:absolute;left:0;text-align:left;margin-left:360.65pt;margin-top:11.95pt;width:30pt;height:5pt;flip:x y;z-index:251771904" o:connectortype="straight">
            <v:stroke endarrow="block"/>
          </v:shape>
        </w:pict>
      </w:r>
    </w:p>
    <w:p w:rsidR="001E0240" w:rsidRPr="008C616B" w:rsidRDefault="00B84CEF" w:rsidP="006228F7">
      <w:pPr>
        <w:pStyle w:val="ab"/>
        <w:tabs>
          <w:tab w:val="left" w:pos="1640"/>
        </w:tabs>
        <w:spacing w:after="0" w:line="240" w:lineRule="auto"/>
        <w:ind w:firstLine="426"/>
        <w:jc w:val="both"/>
        <w:rPr>
          <w:rFonts w:ascii="Times New Roman" w:hAnsi="Times New Roman" w:cs="Times New Roman"/>
          <w:i/>
          <w:sz w:val="24"/>
          <w:szCs w:val="24"/>
          <w:lang w:val="ru-RU"/>
        </w:rPr>
      </w:pPr>
      <w:r>
        <w:rPr>
          <w:rFonts w:ascii="Times New Roman" w:hAnsi="Times New Roman" w:cs="Times New Roman"/>
          <w:i/>
          <w:noProof/>
          <w:sz w:val="24"/>
          <w:szCs w:val="24"/>
          <w:lang w:val="ru-RU" w:eastAsia="ru-RU" w:bidi="ar-SA"/>
        </w:rPr>
        <w:pict>
          <v:shape id="_x0000_s1139" type="#_x0000_t32" style="position:absolute;left:0;text-align:left;margin-left:326.65pt;margin-top:3.15pt;width:39.55pt;height:30.1pt;flip:x y;z-index:251772928" o:connectortype="straight">
            <v:stroke endarrow="block"/>
          </v:shape>
        </w:pict>
      </w:r>
    </w:p>
    <w:p w:rsidR="001E0240" w:rsidRPr="008C616B" w:rsidRDefault="001E0240" w:rsidP="006228F7">
      <w:pPr>
        <w:pStyle w:val="ab"/>
        <w:tabs>
          <w:tab w:val="left" w:pos="1640"/>
        </w:tabs>
        <w:spacing w:after="0" w:line="240" w:lineRule="auto"/>
        <w:ind w:firstLine="426"/>
        <w:jc w:val="both"/>
        <w:rPr>
          <w:rFonts w:ascii="Times New Roman" w:hAnsi="Times New Roman" w:cs="Times New Roman"/>
          <w:i/>
          <w:sz w:val="24"/>
          <w:szCs w:val="24"/>
          <w:lang w:val="ru-RU"/>
        </w:rPr>
      </w:pPr>
    </w:p>
    <w:p w:rsidR="001E0240" w:rsidRPr="008C616B" w:rsidRDefault="00B84CEF" w:rsidP="006228F7">
      <w:pPr>
        <w:pStyle w:val="ab"/>
        <w:tabs>
          <w:tab w:val="left" w:pos="1640"/>
        </w:tabs>
        <w:spacing w:after="0" w:line="240" w:lineRule="auto"/>
        <w:ind w:firstLine="426"/>
        <w:jc w:val="both"/>
        <w:rPr>
          <w:rFonts w:ascii="Times New Roman" w:hAnsi="Times New Roman" w:cs="Times New Roman"/>
          <w:i/>
          <w:sz w:val="24"/>
          <w:szCs w:val="24"/>
          <w:lang w:val="ru-RU"/>
        </w:rPr>
      </w:pPr>
      <w:r>
        <w:rPr>
          <w:rFonts w:ascii="Times New Roman" w:hAnsi="Times New Roman" w:cs="Times New Roman"/>
          <w:i/>
          <w:noProof/>
          <w:sz w:val="24"/>
          <w:szCs w:val="24"/>
          <w:lang w:val="ru-RU" w:eastAsia="ru-RU" w:bidi="ar-SA"/>
        </w:rPr>
        <w:pict>
          <v:roundrect id="_x0000_s1128" style="position:absolute;left:0;text-align:left;margin-left:265.3pt;margin-top:4.85pt;width:133.5pt;height:41pt;z-index:251761664" arcsize="10923f">
            <v:textbox>
              <w:txbxContent>
                <w:p w:rsidR="00D34206" w:rsidRDefault="00D34206" w:rsidP="00EC3CDF">
                  <w:pPr>
                    <w:jc w:val="center"/>
                  </w:pPr>
                  <w:r>
                    <w:t>Соблюдение законов</w:t>
                  </w:r>
                </w:p>
              </w:txbxContent>
            </v:textbox>
          </v:roundrect>
        </w:pict>
      </w:r>
      <w:r>
        <w:rPr>
          <w:rFonts w:ascii="Times New Roman" w:hAnsi="Times New Roman" w:cs="Times New Roman"/>
          <w:i/>
          <w:noProof/>
          <w:sz w:val="24"/>
          <w:szCs w:val="24"/>
          <w:lang w:val="ru-RU" w:eastAsia="ru-RU" w:bidi="ar-SA"/>
        </w:rPr>
        <w:pict>
          <v:roundrect id="_x0000_s1131" style="position:absolute;left:0;text-align:left;margin-left:109.3pt;margin-top:10.6pt;width:120.5pt;height:41pt;z-index:251764736" arcsize="10923f">
            <v:textbox>
              <w:txbxContent>
                <w:p w:rsidR="00D34206" w:rsidRDefault="00D34206" w:rsidP="00EC3CDF">
                  <w:pPr>
                    <w:jc w:val="center"/>
                  </w:pPr>
                  <w:r>
                    <w:t xml:space="preserve">Свобода мысли </w:t>
                  </w:r>
                </w:p>
                <w:p w:rsidR="00D34206" w:rsidRDefault="00D34206" w:rsidP="00EC3CDF">
                  <w:pPr>
                    <w:jc w:val="center"/>
                  </w:pPr>
                  <w:r>
                    <w:t>и слова</w:t>
                  </w:r>
                </w:p>
              </w:txbxContent>
            </v:textbox>
          </v:roundrect>
        </w:pict>
      </w:r>
    </w:p>
    <w:p w:rsidR="00E41943" w:rsidRPr="008C616B" w:rsidRDefault="00E41943" w:rsidP="006228F7">
      <w:pPr>
        <w:tabs>
          <w:tab w:val="left" w:pos="1640"/>
        </w:tabs>
        <w:ind w:firstLine="426"/>
        <w:jc w:val="both"/>
        <w:rPr>
          <w:i/>
        </w:rPr>
      </w:pPr>
    </w:p>
    <w:p w:rsidR="00001DC6" w:rsidRDefault="008C616B" w:rsidP="006228F7">
      <w:pPr>
        <w:ind w:firstLine="426"/>
        <w:jc w:val="center"/>
        <w:rPr>
          <w:i/>
        </w:rPr>
      </w:pPr>
      <w:r w:rsidRPr="001B1A47">
        <w:rPr>
          <w:i/>
        </w:rPr>
        <w:t xml:space="preserve">             </w:t>
      </w:r>
    </w:p>
    <w:p w:rsidR="00001DC6" w:rsidRDefault="00001DC6" w:rsidP="006228F7">
      <w:pPr>
        <w:ind w:firstLine="426"/>
        <w:jc w:val="center"/>
        <w:rPr>
          <w:i/>
        </w:rPr>
      </w:pPr>
    </w:p>
    <w:p w:rsidR="009D572C" w:rsidRDefault="009D572C" w:rsidP="006228F7">
      <w:pPr>
        <w:ind w:firstLine="426"/>
        <w:rPr>
          <w:i/>
        </w:rPr>
      </w:pPr>
    </w:p>
    <w:p w:rsidR="00CF7CB7" w:rsidRDefault="00696AFD" w:rsidP="006228F7">
      <w:pPr>
        <w:tabs>
          <w:tab w:val="left" w:pos="1640"/>
        </w:tabs>
        <w:ind w:firstLine="426"/>
        <w:jc w:val="both"/>
      </w:pPr>
      <w:r w:rsidRPr="008C616B">
        <w:rPr>
          <w:i/>
          <w:u w:val="single"/>
        </w:rPr>
        <w:t xml:space="preserve">Задание № </w:t>
      </w:r>
      <w:r>
        <w:rPr>
          <w:i/>
          <w:u w:val="single"/>
        </w:rPr>
        <w:t>4.</w:t>
      </w:r>
      <w:r w:rsidR="00132F36" w:rsidRPr="008C616B">
        <w:t xml:space="preserve"> </w:t>
      </w:r>
      <w:r w:rsidR="00132F36" w:rsidRPr="008C616B">
        <w:rPr>
          <w:i/>
          <w:u w:val="single"/>
        </w:rPr>
        <w:t xml:space="preserve">Конкурс </w:t>
      </w:r>
      <w:r w:rsidR="0062166B" w:rsidRPr="008C616B">
        <w:rPr>
          <w:i/>
          <w:u w:val="single"/>
        </w:rPr>
        <w:t>«Уголовное право в пословице».</w:t>
      </w:r>
      <w:r w:rsidR="0062166B" w:rsidRPr="008C616B">
        <w:t xml:space="preserve"> </w:t>
      </w:r>
    </w:p>
    <w:p w:rsidR="00E41943" w:rsidRPr="008C616B" w:rsidRDefault="00CF7CB7" w:rsidP="006228F7">
      <w:pPr>
        <w:tabs>
          <w:tab w:val="left" w:pos="709"/>
        </w:tabs>
        <w:ind w:firstLine="426"/>
        <w:jc w:val="both"/>
      </w:pPr>
      <w:r>
        <w:tab/>
      </w:r>
      <w:r w:rsidR="00CC212E" w:rsidRPr="008C616B">
        <w:t xml:space="preserve">Перед вами конверты, там находятся </w:t>
      </w:r>
      <w:r w:rsidR="00CC212E" w:rsidRPr="00A941D3">
        <w:rPr>
          <w:b/>
        </w:rPr>
        <w:t>отдельные</w:t>
      </w:r>
      <w:r w:rsidR="00CC212E" w:rsidRPr="008C616B">
        <w:t xml:space="preserve"> слова. Задание: из </w:t>
      </w:r>
      <w:r w:rsidR="00696AFD">
        <w:t>данных</w:t>
      </w:r>
      <w:r w:rsidR="00CC212E" w:rsidRPr="008C616B">
        <w:t xml:space="preserve"> слов составьте</w:t>
      </w:r>
      <w:r w:rsidR="0023119E" w:rsidRPr="008C616B">
        <w:t xml:space="preserve"> пословицу, а после объясните</w:t>
      </w:r>
      <w:r w:rsidR="00696AFD">
        <w:t xml:space="preserve"> ее значение</w:t>
      </w:r>
      <w:r w:rsidR="00CC212E" w:rsidRPr="008C616B">
        <w:t xml:space="preserve">. </w:t>
      </w:r>
    </w:p>
    <w:p w:rsidR="00CC212E" w:rsidRPr="008C616B" w:rsidRDefault="00DA46DD" w:rsidP="00050969">
      <w:pPr>
        <w:pStyle w:val="ab"/>
        <w:numPr>
          <w:ilvl w:val="0"/>
          <w:numId w:val="7"/>
        </w:numPr>
        <w:tabs>
          <w:tab w:val="left" w:pos="567"/>
        </w:tabs>
        <w:spacing w:after="0" w:line="240" w:lineRule="auto"/>
        <w:ind w:left="0" w:firstLine="142"/>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Кровь не водица – прольешь, не испарится!</w:t>
      </w:r>
      <w:r w:rsidR="00FE4EFC" w:rsidRPr="008C616B">
        <w:rPr>
          <w:rFonts w:ascii="Times New Roman" w:hAnsi="Times New Roman" w:cs="Times New Roman"/>
          <w:sz w:val="24"/>
          <w:szCs w:val="24"/>
          <w:lang w:val="ru-RU"/>
        </w:rPr>
        <w:t xml:space="preserve"> (ст. 105 – убийство, стр. 4)</w:t>
      </w:r>
    </w:p>
    <w:p w:rsidR="008C4EFE" w:rsidRPr="008C616B" w:rsidRDefault="00FE4EFC" w:rsidP="00050969">
      <w:pPr>
        <w:pStyle w:val="ab"/>
        <w:numPr>
          <w:ilvl w:val="0"/>
          <w:numId w:val="7"/>
        </w:numPr>
        <w:tabs>
          <w:tab w:val="left" w:pos="567"/>
        </w:tabs>
        <w:spacing w:after="0" w:line="240" w:lineRule="auto"/>
        <w:ind w:left="0" w:firstLine="142"/>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 xml:space="preserve">Молодец против овец, а против молодца </w:t>
      </w:r>
      <w:r w:rsidR="00696AFD">
        <w:rPr>
          <w:rFonts w:ascii="Times New Roman" w:hAnsi="Times New Roman" w:cs="Times New Roman"/>
          <w:sz w:val="24"/>
          <w:szCs w:val="24"/>
          <w:lang w:val="ru-RU"/>
        </w:rPr>
        <w:t xml:space="preserve">- </w:t>
      </w:r>
      <w:r w:rsidR="00050969">
        <w:rPr>
          <w:rFonts w:ascii="Times New Roman" w:hAnsi="Times New Roman" w:cs="Times New Roman"/>
          <w:sz w:val="24"/>
          <w:szCs w:val="24"/>
          <w:lang w:val="ru-RU"/>
        </w:rPr>
        <w:t>и сам овца</w:t>
      </w:r>
      <w:r w:rsidRPr="008C616B">
        <w:rPr>
          <w:rFonts w:ascii="Times New Roman" w:hAnsi="Times New Roman" w:cs="Times New Roman"/>
          <w:sz w:val="24"/>
          <w:szCs w:val="24"/>
          <w:lang w:val="ru-RU"/>
        </w:rPr>
        <w:t xml:space="preserve"> (ст. 116 – побои, стр. 6)</w:t>
      </w:r>
    </w:p>
    <w:p w:rsidR="00FE4EFC" w:rsidRPr="008C616B" w:rsidRDefault="00E2274C" w:rsidP="00050969">
      <w:pPr>
        <w:pStyle w:val="ab"/>
        <w:numPr>
          <w:ilvl w:val="0"/>
          <w:numId w:val="7"/>
        </w:numPr>
        <w:tabs>
          <w:tab w:val="left" w:pos="567"/>
        </w:tabs>
        <w:spacing w:after="0" w:line="240" w:lineRule="auto"/>
        <w:ind w:left="0" w:firstLine="142"/>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 xml:space="preserve">Клевета, что </w:t>
      </w:r>
      <w:r w:rsidR="00050969">
        <w:rPr>
          <w:rFonts w:ascii="Times New Roman" w:hAnsi="Times New Roman" w:cs="Times New Roman"/>
          <w:sz w:val="24"/>
          <w:szCs w:val="24"/>
          <w:lang w:val="ru-RU"/>
        </w:rPr>
        <w:t>уголь, не обожжет, так замарает</w:t>
      </w:r>
      <w:r w:rsidRPr="008C616B">
        <w:rPr>
          <w:rFonts w:ascii="Times New Roman" w:hAnsi="Times New Roman" w:cs="Times New Roman"/>
          <w:sz w:val="24"/>
          <w:szCs w:val="24"/>
          <w:lang w:val="ru-RU"/>
        </w:rPr>
        <w:t xml:space="preserve"> (ст. 129 – клевета, стр.10)</w:t>
      </w:r>
    </w:p>
    <w:p w:rsidR="00E2274C" w:rsidRPr="008C616B" w:rsidRDefault="00E2274C" w:rsidP="00050969">
      <w:pPr>
        <w:pStyle w:val="ab"/>
        <w:numPr>
          <w:ilvl w:val="0"/>
          <w:numId w:val="7"/>
        </w:numPr>
        <w:tabs>
          <w:tab w:val="left" w:pos="567"/>
        </w:tabs>
        <w:spacing w:after="0" w:line="240" w:lineRule="auto"/>
        <w:ind w:left="0" w:firstLine="142"/>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 xml:space="preserve">Собака лает – ветер </w:t>
      </w:r>
      <w:r w:rsidR="00696AFD">
        <w:rPr>
          <w:rFonts w:ascii="Times New Roman" w:hAnsi="Times New Roman" w:cs="Times New Roman"/>
          <w:sz w:val="24"/>
          <w:szCs w:val="24"/>
          <w:lang w:val="ru-RU"/>
        </w:rPr>
        <w:t>у</w:t>
      </w:r>
      <w:r w:rsidR="00050969">
        <w:rPr>
          <w:rFonts w:ascii="Times New Roman" w:hAnsi="Times New Roman" w:cs="Times New Roman"/>
          <w:sz w:val="24"/>
          <w:szCs w:val="24"/>
          <w:lang w:val="ru-RU"/>
        </w:rPr>
        <w:t>носит</w:t>
      </w:r>
      <w:r w:rsidRPr="008C616B">
        <w:rPr>
          <w:rFonts w:ascii="Times New Roman" w:hAnsi="Times New Roman" w:cs="Times New Roman"/>
          <w:sz w:val="24"/>
          <w:szCs w:val="24"/>
          <w:lang w:val="ru-RU"/>
        </w:rPr>
        <w:t xml:space="preserve"> (ст. 130 – оскорбление, стр. 12)</w:t>
      </w:r>
    </w:p>
    <w:p w:rsidR="00E2274C" w:rsidRPr="008C616B" w:rsidRDefault="00E2274C" w:rsidP="00050969">
      <w:pPr>
        <w:pStyle w:val="ab"/>
        <w:numPr>
          <w:ilvl w:val="0"/>
          <w:numId w:val="7"/>
        </w:numPr>
        <w:tabs>
          <w:tab w:val="left" w:pos="567"/>
        </w:tabs>
        <w:spacing w:after="0" w:line="240" w:lineRule="auto"/>
        <w:ind w:left="0" w:firstLine="142"/>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Сколько вору не во</w:t>
      </w:r>
      <w:r w:rsidR="00050969">
        <w:rPr>
          <w:rFonts w:ascii="Times New Roman" w:hAnsi="Times New Roman" w:cs="Times New Roman"/>
          <w:sz w:val="24"/>
          <w:szCs w:val="24"/>
          <w:lang w:val="ru-RU"/>
        </w:rPr>
        <w:t xml:space="preserve">ровать, а расплаты не миновать </w:t>
      </w:r>
      <w:r w:rsidRPr="008C616B">
        <w:rPr>
          <w:rFonts w:ascii="Times New Roman" w:hAnsi="Times New Roman" w:cs="Times New Roman"/>
          <w:sz w:val="24"/>
          <w:szCs w:val="24"/>
          <w:lang w:val="ru-RU"/>
        </w:rPr>
        <w:t>(ст.158 – кража, стр. 14)</w:t>
      </w:r>
    </w:p>
    <w:p w:rsidR="00E2274C" w:rsidRPr="008C616B" w:rsidRDefault="00E2274C" w:rsidP="00050969">
      <w:pPr>
        <w:pStyle w:val="ab"/>
        <w:numPr>
          <w:ilvl w:val="0"/>
          <w:numId w:val="7"/>
        </w:numPr>
        <w:tabs>
          <w:tab w:val="left" w:pos="567"/>
        </w:tabs>
        <w:spacing w:after="0" w:line="240" w:lineRule="auto"/>
        <w:ind w:left="0" w:firstLine="142"/>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 xml:space="preserve">Добры люди </w:t>
      </w:r>
      <w:r w:rsidR="00565B77" w:rsidRPr="008C616B">
        <w:rPr>
          <w:rFonts w:ascii="Times New Roman" w:hAnsi="Times New Roman" w:cs="Times New Roman"/>
          <w:sz w:val="24"/>
          <w:szCs w:val="24"/>
          <w:lang w:val="ru-RU"/>
        </w:rPr>
        <w:t>–</w:t>
      </w:r>
      <w:r w:rsidRPr="008C616B">
        <w:rPr>
          <w:rFonts w:ascii="Times New Roman" w:hAnsi="Times New Roman" w:cs="Times New Roman"/>
          <w:sz w:val="24"/>
          <w:szCs w:val="24"/>
          <w:lang w:val="ru-RU"/>
        </w:rPr>
        <w:t xml:space="preserve"> молотить</w:t>
      </w:r>
      <w:r w:rsidR="00565B77" w:rsidRPr="008C616B">
        <w:rPr>
          <w:rFonts w:ascii="Times New Roman" w:hAnsi="Times New Roman" w:cs="Times New Roman"/>
          <w:sz w:val="24"/>
          <w:szCs w:val="24"/>
          <w:lang w:val="ru-RU"/>
        </w:rPr>
        <w:t xml:space="preserve">, а худые </w:t>
      </w:r>
      <w:r w:rsidR="00696AFD">
        <w:rPr>
          <w:rFonts w:ascii="Times New Roman" w:hAnsi="Times New Roman" w:cs="Times New Roman"/>
          <w:sz w:val="24"/>
          <w:szCs w:val="24"/>
          <w:lang w:val="ru-RU"/>
        </w:rPr>
        <w:t xml:space="preserve">– </w:t>
      </w:r>
      <w:r w:rsidR="00565B77" w:rsidRPr="008C616B">
        <w:rPr>
          <w:rFonts w:ascii="Times New Roman" w:hAnsi="Times New Roman" w:cs="Times New Roman"/>
          <w:sz w:val="24"/>
          <w:szCs w:val="24"/>
          <w:lang w:val="ru-RU"/>
        </w:rPr>
        <w:t>замки</w:t>
      </w:r>
      <w:r w:rsidR="00696AFD">
        <w:rPr>
          <w:rFonts w:ascii="Times New Roman" w:hAnsi="Times New Roman" w:cs="Times New Roman"/>
          <w:sz w:val="24"/>
          <w:szCs w:val="24"/>
          <w:lang w:val="ru-RU"/>
        </w:rPr>
        <w:t xml:space="preserve"> </w:t>
      </w:r>
      <w:r w:rsidR="00050969">
        <w:rPr>
          <w:rFonts w:ascii="Times New Roman" w:hAnsi="Times New Roman" w:cs="Times New Roman"/>
          <w:sz w:val="24"/>
          <w:szCs w:val="24"/>
          <w:lang w:val="ru-RU"/>
        </w:rPr>
        <w:t xml:space="preserve"> колотить</w:t>
      </w:r>
      <w:r w:rsidR="00565B77" w:rsidRPr="008C616B">
        <w:rPr>
          <w:rFonts w:ascii="Times New Roman" w:hAnsi="Times New Roman" w:cs="Times New Roman"/>
          <w:sz w:val="24"/>
          <w:szCs w:val="24"/>
          <w:lang w:val="ru-RU"/>
        </w:rPr>
        <w:t xml:space="preserve"> (ст. 161 – грабеж, стр. 16)</w:t>
      </w:r>
    </w:p>
    <w:p w:rsidR="00565B77" w:rsidRPr="008C616B" w:rsidRDefault="00565B77" w:rsidP="00050969">
      <w:pPr>
        <w:pStyle w:val="ab"/>
        <w:numPr>
          <w:ilvl w:val="0"/>
          <w:numId w:val="7"/>
        </w:numPr>
        <w:tabs>
          <w:tab w:val="left" w:pos="567"/>
        </w:tabs>
        <w:spacing w:after="0" w:line="240" w:lineRule="auto"/>
        <w:ind w:left="0" w:firstLine="142"/>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Кто памятн</w:t>
      </w:r>
      <w:r w:rsidR="00050969">
        <w:rPr>
          <w:rFonts w:ascii="Times New Roman" w:hAnsi="Times New Roman" w:cs="Times New Roman"/>
          <w:sz w:val="24"/>
          <w:szCs w:val="24"/>
          <w:lang w:val="ru-RU"/>
        </w:rPr>
        <w:t>ик разбил, тот предков оскорбил</w:t>
      </w:r>
      <w:r w:rsidRPr="008C616B">
        <w:rPr>
          <w:rFonts w:ascii="Times New Roman" w:hAnsi="Times New Roman" w:cs="Times New Roman"/>
          <w:sz w:val="24"/>
          <w:szCs w:val="24"/>
          <w:lang w:val="ru-RU"/>
        </w:rPr>
        <w:t xml:space="preserve"> (ст. 214 – вандализм, стр.24)</w:t>
      </w:r>
    </w:p>
    <w:p w:rsidR="00565B77" w:rsidRPr="008C616B" w:rsidRDefault="00565B77" w:rsidP="00050969">
      <w:pPr>
        <w:pStyle w:val="ab"/>
        <w:numPr>
          <w:ilvl w:val="0"/>
          <w:numId w:val="7"/>
        </w:numPr>
        <w:tabs>
          <w:tab w:val="left" w:pos="567"/>
        </w:tabs>
        <w:spacing w:after="0" w:line="240" w:lineRule="auto"/>
        <w:ind w:left="0" w:firstLine="142"/>
        <w:jc w:val="both"/>
        <w:rPr>
          <w:rFonts w:ascii="Times New Roman" w:hAnsi="Times New Roman" w:cs="Times New Roman"/>
          <w:sz w:val="24"/>
          <w:szCs w:val="24"/>
          <w:lang w:val="ru-RU"/>
        </w:rPr>
      </w:pPr>
      <w:proofErr w:type="gramStart"/>
      <w:r w:rsidRPr="008C616B">
        <w:rPr>
          <w:rFonts w:ascii="Times New Roman" w:hAnsi="Times New Roman" w:cs="Times New Roman"/>
          <w:sz w:val="24"/>
          <w:szCs w:val="24"/>
          <w:lang w:val="ru-RU"/>
        </w:rPr>
        <w:t>К зелью по</w:t>
      </w:r>
      <w:r w:rsidR="00050969">
        <w:rPr>
          <w:rFonts w:ascii="Times New Roman" w:hAnsi="Times New Roman" w:cs="Times New Roman"/>
          <w:sz w:val="24"/>
          <w:szCs w:val="24"/>
          <w:lang w:val="ru-RU"/>
        </w:rPr>
        <w:t xml:space="preserve">тянешься – с бедой обвенчаешься </w:t>
      </w:r>
      <w:r w:rsidRPr="008C616B">
        <w:rPr>
          <w:rFonts w:ascii="Times New Roman" w:hAnsi="Times New Roman" w:cs="Times New Roman"/>
          <w:sz w:val="24"/>
          <w:szCs w:val="24"/>
          <w:lang w:val="ru-RU"/>
        </w:rPr>
        <w:t xml:space="preserve"> (ст. 228 – незаконные приобретение, хранение, перевозка, изготовление, переработка наркотических средств, ПАВ или их аналогов, стр.26)</w:t>
      </w:r>
      <w:proofErr w:type="gramEnd"/>
    </w:p>
    <w:p w:rsidR="00565B77" w:rsidRDefault="00565B77" w:rsidP="00050969">
      <w:pPr>
        <w:pStyle w:val="ab"/>
        <w:numPr>
          <w:ilvl w:val="0"/>
          <w:numId w:val="7"/>
        </w:numPr>
        <w:tabs>
          <w:tab w:val="left" w:pos="567"/>
        </w:tabs>
        <w:spacing w:after="0" w:line="240" w:lineRule="auto"/>
        <w:ind w:left="0" w:firstLine="142"/>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Малых обижая, сильным не станешь! (ст. 245 – жестокое обращение с животными, стр.28)</w:t>
      </w:r>
    </w:p>
    <w:p w:rsidR="00565B77" w:rsidRPr="006228F7" w:rsidRDefault="00565B77" w:rsidP="00050969">
      <w:pPr>
        <w:pStyle w:val="ab"/>
        <w:numPr>
          <w:ilvl w:val="0"/>
          <w:numId w:val="7"/>
        </w:numPr>
        <w:tabs>
          <w:tab w:val="left" w:pos="142"/>
          <w:tab w:val="left" w:pos="567"/>
        </w:tabs>
        <w:spacing w:after="0" w:line="240" w:lineRule="auto"/>
        <w:ind w:left="0" w:firstLine="142"/>
        <w:jc w:val="both"/>
        <w:rPr>
          <w:rFonts w:ascii="Times New Roman" w:hAnsi="Times New Roman" w:cs="Times New Roman"/>
          <w:sz w:val="24"/>
          <w:szCs w:val="24"/>
          <w:lang w:val="ru-RU"/>
        </w:rPr>
      </w:pPr>
      <w:r w:rsidRPr="006228F7">
        <w:rPr>
          <w:rFonts w:ascii="Times New Roman" w:hAnsi="Times New Roman" w:cs="Times New Roman"/>
          <w:sz w:val="24"/>
          <w:szCs w:val="24"/>
          <w:lang w:val="ru-RU"/>
        </w:rPr>
        <w:t>Х</w:t>
      </w:r>
      <w:r w:rsidR="00050969">
        <w:rPr>
          <w:rFonts w:ascii="Times New Roman" w:hAnsi="Times New Roman" w:cs="Times New Roman"/>
          <w:sz w:val="24"/>
          <w:szCs w:val="24"/>
          <w:lang w:val="ru-RU"/>
        </w:rPr>
        <w:t>удой мир лучше доброй ссоры</w:t>
      </w:r>
      <w:r w:rsidRPr="006228F7">
        <w:rPr>
          <w:rFonts w:ascii="Times New Roman" w:hAnsi="Times New Roman" w:cs="Times New Roman"/>
          <w:sz w:val="24"/>
          <w:szCs w:val="24"/>
          <w:lang w:val="ru-RU"/>
        </w:rPr>
        <w:t xml:space="preserve"> (ст. 282 – возбуждение ненависти либо вражды, а равно унижение человеческого достоинства, стр. 30)</w:t>
      </w:r>
    </w:p>
    <w:p w:rsidR="00565B77" w:rsidRPr="008C616B" w:rsidRDefault="00565B77" w:rsidP="00050969">
      <w:pPr>
        <w:pStyle w:val="ab"/>
        <w:numPr>
          <w:ilvl w:val="0"/>
          <w:numId w:val="7"/>
        </w:numPr>
        <w:tabs>
          <w:tab w:val="left" w:pos="284"/>
          <w:tab w:val="left" w:pos="567"/>
        </w:tabs>
        <w:spacing w:after="0" w:line="240" w:lineRule="auto"/>
        <w:ind w:left="0" w:firstLine="142"/>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Кто вче</w:t>
      </w:r>
      <w:r w:rsidR="00C23B43" w:rsidRPr="008C616B">
        <w:rPr>
          <w:rFonts w:ascii="Times New Roman" w:hAnsi="Times New Roman" w:cs="Times New Roman"/>
          <w:sz w:val="24"/>
          <w:szCs w:val="24"/>
          <w:lang w:val="ru-RU"/>
        </w:rPr>
        <w:t>ра с</w:t>
      </w:r>
      <w:r w:rsidR="00050969">
        <w:rPr>
          <w:rFonts w:ascii="Times New Roman" w:hAnsi="Times New Roman" w:cs="Times New Roman"/>
          <w:sz w:val="24"/>
          <w:szCs w:val="24"/>
          <w:lang w:val="ru-RU"/>
        </w:rPr>
        <w:t xml:space="preserve">олгал, </w:t>
      </w:r>
      <w:proofErr w:type="gramStart"/>
      <w:r w:rsidR="00050969">
        <w:rPr>
          <w:rFonts w:ascii="Times New Roman" w:hAnsi="Times New Roman" w:cs="Times New Roman"/>
          <w:sz w:val="24"/>
          <w:szCs w:val="24"/>
          <w:lang w:val="ru-RU"/>
        </w:rPr>
        <w:t>тому</w:t>
      </w:r>
      <w:proofErr w:type="gramEnd"/>
      <w:r w:rsidR="00050969">
        <w:rPr>
          <w:rFonts w:ascii="Times New Roman" w:hAnsi="Times New Roman" w:cs="Times New Roman"/>
          <w:sz w:val="24"/>
          <w:szCs w:val="24"/>
          <w:lang w:val="ru-RU"/>
        </w:rPr>
        <w:t xml:space="preserve"> и завтра не поверят</w:t>
      </w:r>
      <w:r w:rsidR="00C23B43" w:rsidRPr="008C616B">
        <w:rPr>
          <w:rFonts w:ascii="Times New Roman" w:hAnsi="Times New Roman" w:cs="Times New Roman"/>
          <w:sz w:val="24"/>
          <w:szCs w:val="24"/>
          <w:lang w:val="ru-RU"/>
        </w:rPr>
        <w:t xml:space="preserve"> (ст. 207 – заведомо ложное сообщение об акте терроризма, стр. 20)</w:t>
      </w:r>
    </w:p>
    <w:p w:rsidR="00021542" w:rsidRDefault="0009490F" w:rsidP="006228F7">
      <w:pPr>
        <w:ind w:left="284" w:firstLine="426"/>
        <w:jc w:val="both"/>
        <w:rPr>
          <w:lang w:eastAsia="en-US" w:bidi="en-US"/>
        </w:rPr>
      </w:pPr>
      <w:r>
        <w:rPr>
          <w:lang w:eastAsia="en-US" w:bidi="en-US"/>
        </w:rPr>
        <w:t xml:space="preserve">                 </w:t>
      </w:r>
      <w:r w:rsidR="00021542" w:rsidRPr="00021542">
        <w:rPr>
          <w:lang w:eastAsia="en-US" w:bidi="en-US"/>
        </w:rPr>
        <w:object w:dxaOrig="7181" w:dyaOrig="5401">
          <v:shape id="_x0000_i1030" type="#_x0000_t75" style="width:134pt;height:100.5pt" o:ole="">
            <v:imagedata r:id="rId25" o:title=""/>
          </v:shape>
          <o:OLEObject Type="Embed" ProgID="PowerPoint.Slide.12" ShapeID="_x0000_i1030" DrawAspect="Content" ObjectID="_1508579479" r:id="rId26"/>
        </w:object>
      </w:r>
      <w:r>
        <w:rPr>
          <w:lang w:eastAsia="en-US" w:bidi="en-US"/>
        </w:rPr>
        <w:t xml:space="preserve">               </w:t>
      </w:r>
      <w:r w:rsidR="00021542" w:rsidRPr="00021542">
        <w:rPr>
          <w:lang w:eastAsia="en-US" w:bidi="en-US"/>
        </w:rPr>
        <w:object w:dxaOrig="7181" w:dyaOrig="5401">
          <v:shape id="_x0000_i1031" type="#_x0000_t75" style="width:135.5pt;height:102pt" o:ole="">
            <v:imagedata r:id="rId27" o:title=""/>
          </v:shape>
          <o:OLEObject Type="Embed" ProgID="PowerPoint.Slide.12" ShapeID="_x0000_i1031" DrawAspect="Content" ObjectID="_1508579480" r:id="rId28"/>
        </w:object>
      </w:r>
    </w:p>
    <w:p w:rsidR="008C4EFE" w:rsidRPr="008C616B" w:rsidRDefault="008C4EFE" w:rsidP="006228F7">
      <w:pPr>
        <w:ind w:left="284" w:firstLine="426"/>
        <w:jc w:val="both"/>
        <w:rPr>
          <w:lang w:eastAsia="en-US" w:bidi="en-US"/>
        </w:rPr>
      </w:pPr>
      <w:r w:rsidRPr="008C616B">
        <w:rPr>
          <w:lang w:eastAsia="en-US" w:bidi="en-US"/>
        </w:rPr>
        <w:t xml:space="preserve">- Это было сложное задание, но вы с ним справились. Молодцы! </w:t>
      </w:r>
    </w:p>
    <w:p w:rsidR="00696AFD" w:rsidRDefault="00696AFD" w:rsidP="006228F7">
      <w:pPr>
        <w:ind w:firstLine="426"/>
        <w:jc w:val="both"/>
        <w:rPr>
          <w:i/>
          <w:u w:val="single"/>
        </w:rPr>
      </w:pPr>
      <w:r w:rsidRPr="008C616B">
        <w:rPr>
          <w:i/>
          <w:u w:val="single"/>
        </w:rPr>
        <w:t xml:space="preserve">Задание № </w:t>
      </w:r>
      <w:r>
        <w:rPr>
          <w:i/>
          <w:u w:val="single"/>
        </w:rPr>
        <w:t xml:space="preserve">5. </w:t>
      </w:r>
      <w:r w:rsidR="005C2898" w:rsidRPr="008C616B">
        <w:rPr>
          <w:i/>
          <w:u w:val="single"/>
          <w:lang w:eastAsia="en-US" w:bidi="en-US"/>
        </w:rPr>
        <w:t xml:space="preserve">Конкурс </w:t>
      </w:r>
      <w:r w:rsidR="005C2898" w:rsidRPr="008C616B">
        <w:rPr>
          <w:i/>
          <w:u w:val="single"/>
        </w:rPr>
        <w:t>«Сложная ситуация»</w:t>
      </w:r>
      <w:r w:rsidR="005C2898" w:rsidRPr="008C616B">
        <w:t xml:space="preserve">.  </w:t>
      </w:r>
    </w:p>
    <w:p w:rsidR="008C4EFE" w:rsidRPr="008C616B" w:rsidRDefault="008C4EFE" w:rsidP="006228F7">
      <w:pPr>
        <w:ind w:firstLine="426"/>
        <w:jc w:val="both"/>
      </w:pPr>
      <w:r w:rsidRPr="008C616B">
        <w:rPr>
          <w:lang w:eastAsia="en-US" w:bidi="en-US"/>
        </w:rPr>
        <w:t xml:space="preserve"> </w:t>
      </w:r>
      <w:r w:rsidR="00CF7CB7">
        <w:rPr>
          <w:lang w:eastAsia="en-US" w:bidi="en-US"/>
        </w:rPr>
        <w:tab/>
      </w:r>
      <w:r w:rsidRPr="008C616B">
        <w:rPr>
          <w:lang w:eastAsia="en-US" w:bidi="en-US"/>
        </w:rPr>
        <w:t>В жизни бывает много разных ситуаций</w:t>
      </w:r>
      <w:r w:rsidR="005C2898">
        <w:rPr>
          <w:lang w:eastAsia="en-US" w:bidi="en-US"/>
        </w:rPr>
        <w:t>,</w:t>
      </w:r>
      <w:r w:rsidRPr="008C616B">
        <w:rPr>
          <w:lang w:eastAsia="en-US" w:bidi="en-US"/>
        </w:rPr>
        <w:t xml:space="preserve"> и не </w:t>
      </w:r>
      <w:r w:rsidR="00696AFD">
        <w:rPr>
          <w:lang w:eastAsia="en-US" w:bidi="en-US"/>
        </w:rPr>
        <w:t xml:space="preserve">из </w:t>
      </w:r>
      <w:r w:rsidRPr="008C616B">
        <w:rPr>
          <w:lang w:eastAsia="en-US" w:bidi="en-US"/>
        </w:rPr>
        <w:t xml:space="preserve">каждой можно найти правильный выход, ответ на той или иной вопрос. </w:t>
      </w:r>
      <w:r w:rsidRPr="008C616B">
        <w:t>У вас на столах лежат листы бумаги</w:t>
      </w:r>
      <w:r w:rsidR="00696AFD">
        <w:t>,</w:t>
      </w:r>
      <w:r w:rsidRPr="008C616B">
        <w:t xml:space="preserve"> разделенные на две части. 1 колонка -  уголовная</w:t>
      </w:r>
      <w:r w:rsidR="004731D7" w:rsidRPr="008C616B">
        <w:t xml:space="preserve"> </w:t>
      </w:r>
      <w:r w:rsidRPr="008C616B">
        <w:t xml:space="preserve"> </w:t>
      </w:r>
      <w:r w:rsidR="004731D7" w:rsidRPr="008C616B">
        <w:t>ответственность</w:t>
      </w:r>
      <w:r w:rsidRPr="008C616B">
        <w:t xml:space="preserve"> и 2 колонка </w:t>
      </w:r>
      <w:r w:rsidR="004731D7" w:rsidRPr="008C616B">
        <w:t>–</w:t>
      </w:r>
      <w:r w:rsidRPr="008C616B">
        <w:t xml:space="preserve"> административная ответственность</w:t>
      </w:r>
      <w:r w:rsidR="004731D7" w:rsidRPr="008C616B">
        <w:t xml:space="preserve"> и </w:t>
      </w:r>
      <w:r w:rsidRPr="008C616B">
        <w:t xml:space="preserve">отдельно </w:t>
      </w:r>
      <w:r w:rsidR="004731D7" w:rsidRPr="008C616B">
        <w:t xml:space="preserve">описанные </w:t>
      </w:r>
      <w:r w:rsidRPr="008C616B">
        <w:t xml:space="preserve"> ситуаци</w:t>
      </w:r>
      <w:r w:rsidR="004731D7" w:rsidRPr="008C616B">
        <w:t>и. Ваша задача – определить и разложить ситуации по важности ответственности: либо ситуация носит административную ответственность, либо уголовную. Задание понятно</w:t>
      </w:r>
      <w:r w:rsidR="00696AFD">
        <w:t xml:space="preserve">? </w:t>
      </w:r>
      <w:r w:rsidR="004731D7" w:rsidRPr="008C616B">
        <w:t xml:space="preserve"> </w:t>
      </w:r>
      <w:r w:rsidR="00696AFD" w:rsidRPr="008C616B">
        <w:t>П</w:t>
      </w:r>
      <w:r w:rsidR="004731D7" w:rsidRPr="008C616B">
        <w:t>риступаем</w:t>
      </w:r>
      <w:r w:rsidR="00696AFD">
        <w:t xml:space="preserve"> </w:t>
      </w:r>
      <w:r w:rsidR="004731D7" w:rsidRPr="008C616B">
        <w:t xml:space="preserve"> к работе</w:t>
      </w:r>
      <w:r w:rsidR="00696AFD">
        <w:t>!</w:t>
      </w:r>
      <w:r w:rsidR="004731D7" w:rsidRPr="008C616B">
        <w:t xml:space="preserve"> По окончании – поднять руку. </w:t>
      </w:r>
    </w:p>
    <w:p w:rsidR="00F8192E" w:rsidRPr="008C616B" w:rsidRDefault="00C23B43" w:rsidP="00021542">
      <w:pPr>
        <w:pStyle w:val="ab"/>
        <w:numPr>
          <w:ilvl w:val="0"/>
          <w:numId w:val="9"/>
        </w:numPr>
        <w:spacing w:after="0" w:line="240" w:lineRule="auto"/>
        <w:ind w:left="284" w:hanging="284"/>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 xml:space="preserve">Пассажир </w:t>
      </w:r>
      <w:r w:rsidR="00051186" w:rsidRPr="008C616B">
        <w:rPr>
          <w:rFonts w:ascii="Times New Roman" w:hAnsi="Times New Roman" w:cs="Times New Roman"/>
          <w:sz w:val="24"/>
          <w:szCs w:val="24"/>
          <w:lang w:val="ru-RU"/>
        </w:rPr>
        <w:t>автобуса не оплатил проезд.  (А)</w:t>
      </w:r>
    </w:p>
    <w:p w:rsidR="00051186" w:rsidRPr="008C616B" w:rsidRDefault="00051186" w:rsidP="00021542">
      <w:pPr>
        <w:pStyle w:val="ab"/>
        <w:numPr>
          <w:ilvl w:val="0"/>
          <w:numId w:val="9"/>
        </w:numPr>
        <w:spacing w:after="0" w:line="240" w:lineRule="auto"/>
        <w:ind w:left="284" w:hanging="284"/>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lastRenderedPageBreak/>
        <w:t>Нанесение побоев.</w:t>
      </w:r>
      <w:r w:rsidR="00272F8E" w:rsidRPr="008C616B">
        <w:rPr>
          <w:rFonts w:ascii="Times New Roman" w:hAnsi="Times New Roman" w:cs="Times New Roman"/>
          <w:sz w:val="24"/>
          <w:szCs w:val="24"/>
          <w:lang w:val="ru-RU"/>
        </w:rPr>
        <w:t xml:space="preserve"> (А)</w:t>
      </w:r>
    </w:p>
    <w:p w:rsidR="00051186" w:rsidRPr="008C616B" w:rsidRDefault="00051186" w:rsidP="00021542">
      <w:pPr>
        <w:pStyle w:val="ab"/>
        <w:numPr>
          <w:ilvl w:val="0"/>
          <w:numId w:val="9"/>
        </w:numPr>
        <w:spacing w:after="0" w:line="240" w:lineRule="auto"/>
        <w:ind w:left="284" w:hanging="284"/>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Нецензурная брань в общественном месте.</w:t>
      </w:r>
      <w:r w:rsidR="006228F7">
        <w:rPr>
          <w:rFonts w:ascii="Times New Roman" w:hAnsi="Times New Roman" w:cs="Times New Roman"/>
          <w:sz w:val="24"/>
          <w:szCs w:val="24"/>
          <w:lang w:val="ru-RU"/>
        </w:rPr>
        <w:t xml:space="preserve"> </w:t>
      </w:r>
      <w:r w:rsidR="00272F8E" w:rsidRPr="008C616B">
        <w:rPr>
          <w:rFonts w:ascii="Times New Roman" w:hAnsi="Times New Roman" w:cs="Times New Roman"/>
          <w:sz w:val="24"/>
          <w:szCs w:val="24"/>
          <w:lang w:val="ru-RU"/>
        </w:rPr>
        <w:t>(А)</w:t>
      </w:r>
    </w:p>
    <w:p w:rsidR="00051186" w:rsidRPr="008C616B" w:rsidRDefault="00051186" w:rsidP="00021542">
      <w:pPr>
        <w:pStyle w:val="ab"/>
        <w:numPr>
          <w:ilvl w:val="0"/>
          <w:numId w:val="9"/>
        </w:numPr>
        <w:spacing w:after="0" w:line="240" w:lineRule="auto"/>
        <w:ind w:left="284" w:right="-427" w:hanging="284"/>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Распитие в общественном месте спиртосодержащей и алкогольной продукции.</w:t>
      </w:r>
      <w:r w:rsidR="006228F7">
        <w:rPr>
          <w:rFonts w:ascii="Times New Roman" w:hAnsi="Times New Roman" w:cs="Times New Roman"/>
          <w:sz w:val="24"/>
          <w:szCs w:val="24"/>
          <w:lang w:val="ru-RU"/>
        </w:rPr>
        <w:t xml:space="preserve"> </w:t>
      </w:r>
      <w:r w:rsidR="00272F8E" w:rsidRPr="008C616B">
        <w:rPr>
          <w:rFonts w:ascii="Times New Roman" w:hAnsi="Times New Roman" w:cs="Times New Roman"/>
          <w:sz w:val="24"/>
          <w:szCs w:val="24"/>
          <w:lang w:val="ru-RU"/>
        </w:rPr>
        <w:t>(А)</w:t>
      </w:r>
    </w:p>
    <w:p w:rsidR="00051186" w:rsidRPr="008C616B" w:rsidRDefault="00051186" w:rsidP="00021542">
      <w:pPr>
        <w:pStyle w:val="ab"/>
        <w:numPr>
          <w:ilvl w:val="0"/>
          <w:numId w:val="9"/>
        </w:numPr>
        <w:spacing w:after="0" w:line="240" w:lineRule="auto"/>
        <w:ind w:left="284" w:hanging="284"/>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Этот вид ответственности наступает с 16 лет.</w:t>
      </w:r>
      <w:r w:rsidR="00272F8E" w:rsidRPr="008C616B">
        <w:rPr>
          <w:rFonts w:ascii="Times New Roman" w:hAnsi="Times New Roman" w:cs="Times New Roman"/>
          <w:sz w:val="24"/>
          <w:szCs w:val="24"/>
          <w:lang w:val="ru-RU"/>
        </w:rPr>
        <w:t xml:space="preserve"> (У)</w:t>
      </w:r>
    </w:p>
    <w:p w:rsidR="00051186" w:rsidRPr="008C616B" w:rsidRDefault="00051186" w:rsidP="00021542">
      <w:pPr>
        <w:pStyle w:val="ab"/>
        <w:numPr>
          <w:ilvl w:val="0"/>
          <w:numId w:val="9"/>
        </w:numPr>
        <w:spacing w:after="0" w:line="240" w:lineRule="auto"/>
        <w:ind w:left="284" w:hanging="284"/>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Заведомо ложное сообщение о готовящемся взрыве в школе.</w:t>
      </w:r>
      <w:r w:rsidR="00272F8E" w:rsidRPr="008C616B">
        <w:rPr>
          <w:rFonts w:ascii="Times New Roman" w:hAnsi="Times New Roman" w:cs="Times New Roman"/>
          <w:sz w:val="24"/>
          <w:szCs w:val="24"/>
          <w:lang w:val="ru-RU"/>
        </w:rPr>
        <w:t xml:space="preserve"> (А)</w:t>
      </w:r>
    </w:p>
    <w:p w:rsidR="00051186" w:rsidRPr="008C616B" w:rsidRDefault="00051186" w:rsidP="00021542">
      <w:pPr>
        <w:pStyle w:val="ab"/>
        <w:numPr>
          <w:ilvl w:val="0"/>
          <w:numId w:val="9"/>
        </w:numPr>
        <w:spacing w:after="0" w:line="240" w:lineRule="auto"/>
        <w:ind w:left="284" w:hanging="284"/>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Употребление наркотических и психотропных средств</w:t>
      </w:r>
      <w:r w:rsidR="00662C16" w:rsidRPr="008C616B">
        <w:rPr>
          <w:rFonts w:ascii="Times New Roman" w:hAnsi="Times New Roman" w:cs="Times New Roman"/>
          <w:sz w:val="24"/>
          <w:szCs w:val="24"/>
          <w:lang w:val="ru-RU"/>
        </w:rPr>
        <w:t xml:space="preserve"> в общественном месте.</w:t>
      </w:r>
      <w:r w:rsidR="00272F8E" w:rsidRPr="008C616B">
        <w:rPr>
          <w:rFonts w:ascii="Times New Roman" w:hAnsi="Times New Roman" w:cs="Times New Roman"/>
          <w:sz w:val="24"/>
          <w:szCs w:val="24"/>
          <w:lang w:val="ru-RU"/>
        </w:rPr>
        <w:t xml:space="preserve"> (У)</w:t>
      </w:r>
    </w:p>
    <w:p w:rsidR="00662C16" w:rsidRPr="008C616B" w:rsidRDefault="00001CB1" w:rsidP="00021542">
      <w:pPr>
        <w:pStyle w:val="ab"/>
        <w:numPr>
          <w:ilvl w:val="0"/>
          <w:numId w:val="9"/>
        </w:numPr>
        <w:spacing w:after="0" w:line="240" w:lineRule="auto"/>
        <w:ind w:left="284" w:hanging="284"/>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Оправление</w:t>
      </w:r>
      <w:r w:rsidR="00662C16" w:rsidRPr="008C616B">
        <w:rPr>
          <w:rFonts w:ascii="Times New Roman" w:hAnsi="Times New Roman" w:cs="Times New Roman"/>
          <w:sz w:val="24"/>
          <w:szCs w:val="24"/>
          <w:lang w:val="ru-RU"/>
        </w:rPr>
        <w:t xml:space="preserve"> естественных надобностей в непредназначенных для этих целей местах. </w:t>
      </w:r>
      <w:r w:rsidR="00272F8E" w:rsidRPr="008C616B">
        <w:rPr>
          <w:rFonts w:ascii="Times New Roman" w:hAnsi="Times New Roman" w:cs="Times New Roman"/>
          <w:sz w:val="24"/>
          <w:szCs w:val="24"/>
          <w:lang w:val="ru-RU"/>
        </w:rPr>
        <w:t>(А)</w:t>
      </w:r>
    </w:p>
    <w:p w:rsidR="00662C16" w:rsidRPr="008C616B" w:rsidRDefault="00662C16" w:rsidP="00021542">
      <w:pPr>
        <w:pStyle w:val="ab"/>
        <w:numPr>
          <w:ilvl w:val="0"/>
          <w:numId w:val="9"/>
        </w:numPr>
        <w:spacing w:after="0" w:line="240" w:lineRule="auto"/>
        <w:ind w:left="284" w:hanging="284"/>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Унижение чести и достоинства другого лица.</w:t>
      </w:r>
      <w:r w:rsidR="00272F8E" w:rsidRPr="008C616B">
        <w:rPr>
          <w:rFonts w:ascii="Times New Roman" w:hAnsi="Times New Roman" w:cs="Times New Roman"/>
          <w:sz w:val="24"/>
          <w:szCs w:val="24"/>
          <w:lang w:val="ru-RU"/>
        </w:rPr>
        <w:t xml:space="preserve"> (А)</w:t>
      </w:r>
    </w:p>
    <w:p w:rsidR="00662C16" w:rsidRPr="008C616B" w:rsidRDefault="00662C16" w:rsidP="00021542">
      <w:pPr>
        <w:pStyle w:val="ab"/>
        <w:numPr>
          <w:ilvl w:val="0"/>
          <w:numId w:val="9"/>
        </w:numPr>
        <w:spacing w:after="0" w:line="240" w:lineRule="auto"/>
        <w:ind w:left="284" w:hanging="284"/>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Тайное хищение чужого имущества.</w:t>
      </w:r>
      <w:r w:rsidR="00272F8E" w:rsidRPr="008C616B">
        <w:rPr>
          <w:rFonts w:ascii="Times New Roman" w:hAnsi="Times New Roman" w:cs="Times New Roman"/>
          <w:sz w:val="24"/>
          <w:szCs w:val="24"/>
          <w:lang w:val="ru-RU"/>
        </w:rPr>
        <w:t xml:space="preserve"> (У)</w:t>
      </w:r>
    </w:p>
    <w:p w:rsidR="00662C16" w:rsidRPr="008C616B" w:rsidRDefault="00662C16" w:rsidP="00021542">
      <w:pPr>
        <w:pStyle w:val="ab"/>
        <w:numPr>
          <w:ilvl w:val="0"/>
          <w:numId w:val="9"/>
        </w:numPr>
        <w:spacing w:after="0" w:line="240" w:lineRule="auto"/>
        <w:ind w:left="284" w:hanging="284"/>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 xml:space="preserve">Угон автотранспорта несовершеннолетним. </w:t>
      </w:r>
      <w:r w:rsidR="00272F8E" w:rsidRPr="008C616B">
        <w:rPr>
          <w:rFonts w:ascii="Times New Roman" w:hAnsi="Times New Roman" w:cs="Times New Roman"/>
          <w:sz w:val="24"/>
          <w:szCs w:val="24"/>
          <w:lang w:val="ru-RU"/>
        </w:rPr>
        <w:t>(У)</w:t>
      </w:r>
    </w:p>
    <w:p w:rsidR="00662C16" w:rsidRPr="008C616B" w:rsidRDefault="00662C16" w:rsidP="00021542">
      <w:pPr>
        <w:pStyle w:val="ab"/>
        <w:numPr>
          <w:ilvl w:val="0"/>
          <w:numId w:val="9"/>
        </w:numPr>
        <w:spacing w:after="0" w:line="240" w:lineRule="auto"/>
        <w:ind w:left="284" w:hanging="284"/>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Несовершеннолетний Иван, злоупотребив доверием несовершеннолетнего Романа, путем обмана завладел его телефоном.</w:t>
      </w:r>
      <w:r w:rsidR="00272F8E" w:rsidRPr="008C616B">
        <w:rPr>
          <w:rFonts w:ascii="Times New Roman" w:hAnsi="Times New Roman" w:cs="Times New Roman"/>
          <w:sz w:val="24"/>
          <w:szCs w:val="24"/>
          <w:lang w:val="ru-RU"/>
        </w:rPr>
        <w:t xml:space="preserve"> (У)</w:t>
      </w:r>
    </w:p>
    <w:p w:rsidR="00662C16" w:rsidRPr="008C616B" w:rsidRDefault="00662C16" w:rsidP="00021542">
      <w:pPr>
        <w:pStyle w:val="ab"/>
        <w:numPr>
          <w:ilvl w:val="0"/>
          <w:numId w:val="9"/>
        </w:numPr>
        <w:spacing w:after="0" w:line="240" w:lineRule="auto"/>
        <w:ind w:left="284" w:hanging="284"/>
        <w:jc w:val="both"/>
        <w:rPr>
          <w:rFonts w:ascii="Times New Roman" w:hAnsi="Times New Roman" w:cs="Times New Roman"/>
          <w:sz w:val="24"/>
          <w:szCs w:val="24"/>
          <w:lang w:val="ru-RU"/>
        </w:rPr>
      </w:pPr>
      <w:r w:rsidRPr="008C616B">
        <w:rPr>
          <w:rFonts w:ascii="Times New Roman" w:hAnsi="Times New Roman" w:cs="Times New Roman"/>
          <w:sz w:val="24"/>
          <w:szCs w:val="24"/>
          <w:lang w:val="ru-RU"/>
        </w:rPr>
        <w:t>Надписи нецензурного содержания в общественных местах.</w:t>
      </w:r>
      <w:r w:rsidR="00272F8E" w:rsidRPr="008C616B">
        <w:rPr>
          <w:rFonts w:ascii="Times New Roman" w:hAnsi="Times New Roman" w:cs="Times New Roman"/>
          <w:sz w:val="24"/>
          <w:szCs w:val="24"/>
          <w:lang w:val="ru-RU"/>
        </w:rPr>
        <w:t xml:space="preserve"> (А)</w:t>
      </w:r>
    </w:p>
    <w:p w:rsidR="00720291" w:rsidRPr="008C616B" w:rsidRDefault="005C2898" w:rsidP="006228F7">
      <w:pPr>
        <w:ind w:firstLine="426"/>
        <w:jc w:val="both"/>
        <w:rPr>
          <w:i/>
          <w:u w:val="single"/>
        </w:rPr>
      </w:pPr>
      <w:bookmarkStart w:id="0" w:name="_GoBack"/>
      <w:bookmarkEnd w:id="0"/>
      <w:r>
        <w:rPr>
          <w:i/>
          <w:u w:val="single"/>
        </w:rPr>
        <w:t>К</w:t>
      </w:r>
      <w:r w:rsidR="00720291" w:rsidRPr="008C616B">
        <w:rPr>
          <w:i/>
          <w:u w:val="single"/>
        </w:rPr>
        <w:t>арточка</w:t>
      </w:r>
    </w:p>
    <w:tbl>
      <w:tblPr>
        <w:tblStyle w:val="af4"/>
        <w:tblW w:w="0" w:type="auto"/>
        <w:tblLook w:val="04A0"/>
      </w:tblPr>
      <w:tblGrid>
        <w:gridCol w:w="5227"/>
        <w:gridCol w:w="5195"/>
      </w:tblGrid>
      <w:tr w:rsidR="00272F8E" w:rsidRPr="008C616B" w:rsidTr="00272F8E">
        <w:tc>
          <w:tcPr>
            <w:tcW w:w="5494" w:type="dxa"/>
          </w:tcPr>
          <w:p w:rsidR="00272F8E" w:rsidRPr="008C616B" w:rsidRDefault="00272F8E" w:rsidP="006228F7">
            <w:pPr>
              <w:ind w:firstLine="426"/>
              <w:jc w:val="center"/>
              <w:rPr>
                <w:b/>
                <w:sz w:val="24"/>
                <w:szCs w:val="24"/>
              </w:rPr>
            </w:pPr>
          </w:p>
          <w:p w:rsidR="00272F8E" w:rsidRPr="008C616B" w:rsidRDefault="00272F8E" w:rsidP="006228F7">
            <w:pPr>
              <w:ind w:firstLine="426"/>
              <w:jc w:val="center"/>
              <w:rPr>
                <w:b/>
                <w:sz w:val="24"/>
                <w:szCs w:val="24"/>
              </w:rPr>
            </w:pPr>
            <w:r w:rsidRPr="008C616B">
              <w:rPr>
                <w:b/>
                <w:sz w:val="24"/>
                <w:szCs w:val="24"/>
              </w:rPr>
              <w:t>АДМИНИСТРАТИВНАЯ ОТВЕТСТВЕННОСТЬ</w:t>
            </w:r>
          </w:p>
        </w:tc>
        <w:tc>
          <w:tcPr>
            <w:tcW w:w="5494" w:type="dxa"/>
          </w:tcPr>
          <w:p w:rsidR="00272F8E" w:rsidRPr="008C616B" w:rsidRDefault="00272F8E" w:rsidP="006228F7">
            <w:pPr>
              <w:ind w:firstLine="426"/>
              <w:jc w:val="center"/>
              <w:rPr>
                <w:b/>
                <w:sz w:val="24"/>
                <w:szCs w:val="24"/>
              </w:rPr>
            </w:pPr>
          </w:p>
          <w:p w:rsidR="00272F8E" w:rsidRPr="008C616B" w:rsidRDefault="00272F8E" w:rsidP="006228F7">
            <w:pPr>
              <w:ind w:firstLine="426"/>
              <w:jc w:val="center"/>
              <w:rPr>
                <w:b/>
                <w:sz w:val="24"/>
                <w:szCs w:val="24"/>
              </w:rPr>
            </w:pPr>
            <w:r w:rsidRPr="008C616B">
              <w:rPr>
                <w:b/>
                <w:sz w:val="24"/>
                <w:szCs w:val="24"/>
              </w:rPr>
              <w:t>УГОЛОВНАЯ ОТВЕТСТВЕННОСТЬ</w:t>
            </w:r>
          </w:p>
        </w:tc>
      </w:tr>
      <w:tr w:rsidR="00272F8E" w:rsidRPr="008C616B" w:rsidTr="00272F8E">
        <w:tc>
          <w:tcPr>
            <w:tcW w:w="5494" w:type="dxa"/>
          </w:tcPr>
          <w:p w:rsidR="00272F8E" w:rsidRPr="008C616B" w:rsidRDefault="00272F8E" w:rsidP="006228F7">
            <w:pPr>
              <w:ind w:firstLine="426"/>
              <w:jc w:val="both"/>
              <w:rPr>
                <w:i/>
                <w:sz w:val="24"/>
                <w:szCs w:val="24"/>
                <w:u w:val="single"/>
              </w:rPr>
            </w:pPr>
          </w:p>
        </w:tc>
        <w:tc>
          <w:tcPr>
            <w:tcW w:w="5494" w:type="dxa"/>
          </w:tcPr>
          <w:p w:rsidR="00272F8E" w:rsidRPr="008C616B" w:rsidRDefault="00272F8E" w:rsidP="006228F7">
            <w:pPr>
              <w:ind w:firstLine="426"/>
              <w:jc w:val="both"/>
              <w:rPr>
                <w:i/>
                <w:sz w:val="24"/>
                <w:szCs w:val="24"/>
                <w:u w:val="single"/>
              </w:rPr>
            </w:pPr>
          </w:p>
        </w:tc>
      </w:tr>
    </w:tbl>
    <w:p w:rsidR="00696AFD" w:rsidRDefault="00696AFD" w:rsidP="0009490F">
      <w:pPr>
        <w:jc w:val="both"/>
        <w:rPr>
          <w:i/>
          <w:u w:val="single"/>
        </w:rPr>
      </w:pPr>
      <w:r w:rsidRPr="008C616B">
        <w:rPr>
          <w:i/>
          <w:u w:val="single"/>
        </w:rPr>
        <w:t xml:space="preserve">Задание № </w:t>
      </w:r>
      <w:r>
        <w:rPr>
          <w:i/>
          <w:u w:val="single"/>
        </w:rPr>
        <w:t xml:space="preserve">6. </w:t>
      </w:r>
    </w:p>
    <w:p w:rsidR="00021542" w:rsidRDefault="008D36AB" w:rsidP="006228F7">
      <w:pPr>
        <w:ind w:firstLine="426"/>
        <w:jc w:val="both"/>
      </w:pPr>
      <w:r w:rsidRPr="008C616B">
        <w:t xml:space="preserve"> </w:t>
      </w:r>
      <w:r w:rsidR="00CF7CB7">
        <w:tab/>
      </w:r>
      <w:r w:rsidRPr="008C616B">
        <w:t xml:space="preserve">Вот уже на протяжении многих лет ноябрь </w:t>
      </w:r>
      <w:r w:rsidR="00696AFD">
        <w:t xml:space="preserve"> - </w:t>
      </w:r>
      <w:r w:rsidRPr="008C616B">
        <w:t xml:space="preserve">месяц </w:t>
      </w:r>
      <w:r w:rsidR="0023119E" w:rsidRPr="008C616B">
        <w:t xml:space="preserve">правовых знаний. В </w:t>
      </w:r>
      <w:r w:rsidR="00696AFD">
        <w:t xml:space="preserve">это время </w:t>
      </w:r>
      <w:r w:rsidRPr="008C616B">
        <w:t xml:space="preserve"> проходит</w:t>
      </w:r>
      <w:r w:rsidR="00696AFD">
        <w:t>ся</w:t>
      </w:r>
      <w:r w:rsidRPr="008C616B">
        <w:t xml:space="preserve"> большое количество мероприятий</w:t>
      </w:r>
      <w:r w:rsidR="00696AFD">
        <w:t>, связанных с просвещением в правовых вопросах</w:t>
      </w:r>
      <w:r w:rsidRPr="008C616B">
        <w:t>.</w:t>
      </w:r>
      <w:r w:rsidR="00853235" w:rsidRPr="008C616B">
        <w:t xml:space="preserve"> </w:t>
      </w:r>
      <w:r w:rsidR="00696AFD">
        <w:t xml:space="preserve">А наш </w:t>
      </w:r>
      <w:r w:rsidR="00853235" w:rsidRPr="008C616B">
        <w:t>следующий конкурс –</w:t>
      </w:r>
      <w:r w:rsidR="001202A8">
        <w:t xml:space="preserve"> </w:t>
      </w:r>
      <w:r w:rsidR="00853235" w:rsidRPr="008C616B">
        <w:t>творческий</w:t>
      </w:r>
      <w:r w:rsidR="00696AFD">
        <w:t>, вам необходимо, используя предложенные материалы</w:t>
      </w:r>
      <w:r w:rsidR="001202A8">
        <w:t xml:space="preserve">, создать </w:t>
      </w:r>
      <w:r w:rsidR="00853235" w:rsidRPr="008C616B">
        <w:rPr>
          <w:i/>
          <w:u w:val="single"/>
        </w:rPr>
        <w:t xml:space="preserve"> плакат «Закон и мы».</w:t>
      </w:r>
      <w:r w:rsidR="00853235" w:rsidRPr="008C616B">
        <w:t xml:space="preserve"> Не забывайте, что в плакате должен быть призыв</w:t>
      </w:r>
      <w:r w:rsidR="00B47D31" w:rsidRPr="008C616B">
        <w:t xml:space="preserve"> или тем</w:t>
      </w:r>
      <w:r w:rsidR="001202A8">
        <w:t>а работы.</w:t>
      </w:r>
      <w:r w:rsidR="00B47D31" w:rsidRPr="008C616B">
        <w:t xml:space="preserve"> </w:t>
      </w:r>
      <w:r w:rsidR="001202A8">
        <w:t xml:space="preserve">Надеюсь, что ваши знания, </w:t>
      </w:r>
      <w:r w:rsidR="001202A8" w:rsidRPr="008C616B">
        <w:t xml:space="preserve">вдохновение </w:t>
      </w:r>
      <w:r w:rsidR="001202A8">
        <w:t xml:space="preserve">и творческие способности дадут прекрасный результат. </w:t>
      </w:r>
      <w:r w:rsidR="00B47D31" w:rsidRPr="008C616B">
        <w:t>Если вы готовы</w:t>
      </w:r>
      <w:r w:rsidR="001202A8">
        <w:t>, то можно приступать к работе.</w:t>
      </w:r>
    </w:p>
    <w:p w:rsidR="001E17D6" w:rsidRPr="008C616B" w:rsidRDefault="00A941D3" w:rsidP="006228F7">
      <w:pPr>
        <w:ind w:firstLine="426"/>
        <w:jc w:val="both"/>
        <w:rPr>
          <w:i/>
        </w:rPr>
      </w:pPr>
      <w:r>
        <w:rPr>
          <w:noProof/>
        </w:rPr>
        <w:drawing>
          <wp:anchor distT="0" distB="0" distL="114300" distR="114300" simplePos="0" relativeHeight="251778048" behindDoc="0" locked="0" layoutInCell="1" allowOverlap="1">
            <wp:simplePos x="0" y="0"/>
            <wp:positionH relativeFrom="column">
              <wp:posOffset>4302760</wp:posOffset>
            </wp:positionH>
            <wp:positionV relativeFrom="paragraph">
              <wp:posOffset>32385</wp:posOffset>
            </wp:positionV>
            <wp:extent cx="1168400" cy="1557655"/>
            <wp:effectExtent l="19050" t="0" r="0" b="0"/>
            <wp:wrapThrough wrapText="bothSides">
              <wp:wrapPolygon edited="0">
                <wp:start x="-352" y="0"/>
                <wp:lineTo x="-352" y="21397"/>
                <wp:lineTo x="21483" y="21397"/>
                <wp:lineTo x="21483" y="0"/>
                <wp:lineTo x="-352" y="0"/>
              </wp:wrapPolygon>
            </wp:wrapThrough>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9" cstate="print"/>
                    <a:srcRect/>
                    <a:stretch>
                      <a:fillRect/>
                    </a:stretch>
                  </pic:blipFill>
                  <pic:spPr bwMode="auto">
                    <a:xfrm>
                      <a:off x="0" y="0"/>
                      <a:ext cx="1168400" cy="1557655"/>
                    </a:xfrm>
                    <a:prstGeom prst="rect">
                      <a:avLst/>
                    </a:prstGeom>
                    <a:noFill/>
                  </pic:spPr>
                </pic:pic>
              </a:graphicData>
            </a:graphic>
          </wp:anchor>
        </w:drawing>
      </w:r>
      <w:r w:rsidRPr="00021542">
        <w:object w:dxaOrig="7181" w:dyaOrig="5401">
          <v:shape id="_x0000_i1032" type="#_x0000_t75" style="width:174.5pt;height:131pt" o:ole="">
            <v:imagedata r:id="rId30" o:title=""/>
          </v:shape>
          <o:OLEObject Type="Embed" ProgID="PowerPoint.Slide.12" ShapeID="_x0000_i1032" DrawAspect="Content" ObjectID="_1508579481" r:id="rId31"/>
        </w:object>
      </w:r>
      <w:r w:rsidR="001202A8">
        <w:t xml:space="preserve"> </w:t>
      </w:r>
    </w:p>
    <w:p w:rsidR="00001CB1" w:rsidRDefault="001E17D6" w:rsidP="006228F7">
      <w:pPr>
        <w:ind w:firstLine="426"/>
        <w:jc w:val="both"/>
      </w:pPr>
      <w:r w:rsidRPr="008C616B">
        <w:t>Ваши плакаты мы разместим в холле учреждения</w:t>
      </w:r>
      <w:r w:rsidR="00001DC6">
        <w:t>, пусть все помнят о том, что у каждого есть как обязанности, так и</w:t>
      </w:r>
      <w:r w:rsidR="00001DC6" w:rsidRPr="00001DC6">
        <w:t xml:space="preserve"> </w:t>
      </w:r>
      <w:r w:rsidR="00001DC6">
        <w:t>права, охраняемые законом</w:t>
      </w:r>
      <w:r w:rsidRPr="008C616B">
        <w:t xml:space="preserve">. </w:t>
      </w:r>
    </w:p>
    <w:p w:rsidR="001202A8" w:rsidRPr="008C616B" w:rsidRDefault="001202A8" w:rsidP="006228F7">
      <w:pPr>
        <w:ind w:firstLine="426"/>
        <w:jc w:val="both"/>
      </w:pPr>
      <w:r>
        <w:t>Надеюсь, что с</w:t>
      </w:r>
      <w:r w:rsidR="006920BD" w:rsidRPr="008C616B">
        <w:t>егодняшняя встреча была интересн</w:t>
      </w:r>
      <w:r>
        <w:t>ой и плодотворной.</w:t>
      </w:r>
      <w:r w:rsidR="006920BD" w:rsidRPr="008C616B">
        <w:t xml:space="preserve"> </w:t>
      </w:r>
      <w:r>
        <w:t>Вы с</w:t>
      </w:r>
      <w:r w:rsidRPr="008C616B">
        <w:t>уме</w:t>
      </w:r>
      <w:r>
        <w:t>ете</w:t>
      </w:r>
      <w:r w:rsidRPr="008C616B">
        <w:t xml:space="preserve"> применять в повседневной жизни </w:t>
      </w:r>
      <w:r>
        <w:t xml:space="preserve">полученные </w:t>
      </w:r>
      <w:r w:rsidRPr="008C616B">
        <w:t>знания из области прав человека (ребенка), опираясь на нормативно-правовые акты.</w:t>
      </w:r>
    </w:p>
    <w:p w:rsidR="001E17D6" w:rsidRDefault="001202A8" w:rsidP="006228F7">
      <w:pPr>
        <w:ind w:firstLine="426"/>
        <w:jc w:val="both"/>
      </w:pPr>
      <w:r w:rsidRPr="008C616B">
        <w:t>Н</w:t>
      </w:r>
      <w:r w:rsidR="006920BD" w:rsidRPr="008C616B">
        <w:t>а</w:t>
      </w:r>
      <w:r>
        <w:t xml:space="preserve"> </w:t>
      </w:r>
      <w:r w:rsidR="006920BD" w:rsidRPr="008C616B">
        <w:t>память о</w:t>
      </w:r>
      <w:r w:rsidR="00CF7CB7">
        <w:t>б</w:t>
      </w:r>
      <w:r w:rsidR="006920BD" w:rsidRPr="008C616B">
        <w:t xml:space="preserve"> игре </w:t>
      </w:r>
      <w:r w:rsidR="00CF7CB7">
        <w:t>командам</w:t>
      </w:r>
      <w:r w:rsidR="00CF7CB7" w:rsidRPr="008C616B">
        <w:t xml:space="preserve"> </w:t>
      </w:r>
      <w:r w:rsidR="006920BD" w:rsidRPr="008C616B">
        <w:t>вруч</w:t>
      </w:r>
      <w:r w:rsidR="00CF7CB7">
        <w:t>аю</w:t>
      </w:r>
      <w:r w:rsidR="006920BD" w:rsidRPr="008C616B">
        <w:t>т</w:t>
      </w:r>
      <w:r w:rsidR="00CF7CB7">
        <w:t>ся</w:t>
      </w:r>
      <w:r w:rsidR="006920BD" w:rsidRPr="008C616B">
        <w:t xml:space="preserve"> благодар</w:t>
      </w:r>
      <w:r>
        <w:t>ности</w:t>
      </w:r>
      <w:r w:rsidR="00CF7CB7">
        <w:t xml:space="preserve"> за сообразительность, умение работать в команде, кругозор, находчивость</w:t>
      </w:r>
      <w:r w:rsidR="006920BD" w:rsidRPr="008C616B">
        <w:t xml:space="preserve">. </w:t>
      </w:r>
    </w:p>
    <w:p w:rsidR="00F60BD4" w:rsidRDefault="00F60BD4" w:rsidP="006228F7">
      <w:pPr>
        <w:ind w:firstLine="426"/>
        <w:jc w:val="both"/>
      </w:pPr>
    </w:p>
    <w:p w:rsidR="00B435EE" w:rsidRPr="008C616B" w:rsidRDefault="00B435EE" w:rsidP="006228F7">
      <w:pPr>
        <w:ind w:firstLine="426"/>
        <w:jc w:val="both"/>
      </w:pPr>
    </w:p>
    <w:p w:rsidR="00B435EE" w:rsidRPr="008C616B" w:rsidRDefault="00B435EE" w:rsidP="006228F7">
      <w:pPr>
        <w:ind w:firstLine="426"/>
        <w:jc w:val="both"/>
      </w:pPr>
    </w:p>
    <w:p w:rsidR="00B435EE" w:rsidRPr="008C616B" w:rsidRDefault="00B435EE" w:rsidP="006228F7">
      <w:pPr>
        <w:ind w:firstLine="426"/>
        <w:jc w:val="both"/>
      </w:pPr>
    </w:p>
    <w:p w:rsidR="00B435EE" w:rsidRPr="008C616B" w:rsidRDefault="00B435EE" w:rsidP="006228F7">
      <w:pPr>
        <w:ind w:firstLine="426"/>
        <w:jc w:val="both"/>
      </w:pPr>
    </w:p>
    <w:p w:rsidR="00B435EE" w:rsidRPr="008C616B" w:rsidRDefault="00B435EE" w:rsidP="006228F7">
      <w:pPr>
        <w:ind w:firstLine="426"/>
        <w:jc w:val="both"/>
      </w:pPr>
    </w:p>
    <w:p w:rsidR="00B435EE" w:rsidRPr="008C616B" w:rsidRDefault="00B435EE" w:rsidP="006228F7">
      <w:pPr>
        <w:ind w:firstLine="426"/>
        <w:jc w:val="both"/>
      </w:pPr>
    </w:p>
    <w:p w:rsidR="00B435EE" w:rsidRPr="008C616B" w:rsidRDefault="00B435EE" w:rsidP="006228F7">
      <w:pPr>
        <w:ind w:firstLine="426"/>
        <w:jc w:val="both"/>
      </w:pPr>
    </w:p>
    <w:p w:rsidR="00B435EE" w:rsidRPr="008C616B" w:rsidRDefault="00B435EE" w:rsidP="006228F7">
      <w:pPr>
        <w:ind w:firstLine="426"/>
        <w:jc w:val="both"/>
      </w:pPr>
    </w:p>
    <w:p w:rsidR="00F2297C" w:rsidRPr="008C616B" w:rsidRDefault="00F2297C" w:rsidP="006228F7">
      <w:pPr>
        <w:ind w:firstLine="426"/>
        <w:jc w:val="both"/>
        <w:rPr>
          <w:lang w:eastAsia="en-US" w:bidi="en-US"/>
        </w:rPr>
      </w:pPr>
    </w:p>
    <w:sectPr w:rsidR="00F2297C" w:rsidRPr="008C616B" w:rsidSect="006228F7">
      <w:pgSz w:w="11906" w:h="16838"/>
      <w:pgMar w:top="1134" w:right="566"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82CB1" w:rsidRDefault="00882CB1" w:rsidP="005A4341">
      <w:r>
        <w:separator/>
      </w:r>
    </w:p>
  </w:endnote>
  <w:endnote w:type="continuationSeparator" w:id="0">
    <w:p w:rsidR="00882CB1" w:rsidRDefault="00882CB1" w:rsidP="005A4341">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n-ea">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82CB1" w:rsidRDefault="00882CB1" w:rsidP="005A4341">
      <w:r>
        <w:separator/>
      </w:r>
    </w:p>
  </w:footnote>
  <w:footnote w:type="continuationSeparator" w:id="0">
    <w:p w:rsidR="00882CB1" w:rsidRDefault="00882CB1" w:rsidP="005A434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6F834E4"/>
    <w:multiLevelType w:val="hybridMultilevel"/>
    <w:tmpl w:val="9AF2B02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2B290ED7"/>
    <w:multiLevelType w:val="hybridMultilevel"/>
    <w:tmpl w:val="0B4CDDEE"/>
    <w:lvl w:ilvl="0" w:tplc="EA1A8B1E">
      <w:start w:val="1"/>
      <w:numFmt w:val="bullet"/>
      <w:lvlText w:val=""/>
      <w:lvlJc w:val="left"/>
      <w:pPr>
        <w:ind w:left="880" w:hanging="360"/>
      </w:pPr>
      <w:rPr>
        <w:rFonts w:ascii="Symbol" w:hAnsi="Symbol" w:hint="default"/>
      </w:rPr>
    </w:lvl>
    <w:lvl w:ilvl="1" w:tplc="04190003" w:tentative="1">
      <w:start w:val="1"/>
      <w:numFmt w:val="bullet"/>
      <w:lvlText w:val="o"/>
      <w:lvlJc w:val="left"/>
      <w:pPr>
        <w:ind w:left="1600" w:hanging="360"/>
      </w:pPr>
      <w:rPr>
        <w:rFonts w:ascii="Courier New" w:hAnsi="Courier New" w:cs="Courier New" w:hint="default"/>
      </w:rPr>
    </w:lvl>
    <w:lvl w:ilvl="2" w:tplc="04190005" w:tentative="1">
      <w:start w:val="1"/>
      <w:numFmt w:val="bullet"/>
      <w:lvlText w:val=""/>
      <w:lvlJc w:val="left"/>
      <w:pPr>
        <w:ind w:left="2320" w:hanging="360"/>
      </w:pPr>
      <w:rPr>
        <w:rFonts w:ascii="Wingdings" w:hAnsi="Wingdings" w:hint="default"/>
      </w:rPr>
    </w:lvl>
    <w:lvl w:ilvl="3" w:tplc="04190001" w:tentative="1">
      <w:start w:val="1"/>
      <w:numFmt w:val="bullet"/>
      <w:lvlText w:val=""/>
      <w:lvlJc w:val="left"/>
      <w:pPr>
        <w:ind w:left="3040" w:hanging="360"/>
      </w:pPr>
      <w:rPr>
        <w:rFonts w:ascii="Symbol" w:hAnsi="Symbol" w:hint="default"/>
      </w:rPr>
    </w:lvl>
    <w:lvl w:ilvl="4" w:tplc="04190003" w:tentative="1">
      <w:start w:val="1"/>
      <w:numFmt w:val="bullet"/>
      <w:lvlText w:val="o"/>
      <w:lvlJc w:val="left"/>
      <w:pPr>
        <w:ind w:left="3760" w:hanging="360"/>
      </w:pPr>
      <w:rPr>
        <w:rFonts w:ascii="Courier New" w:hAnsi="Courier New" w:cs="Courier New" w:hint="default"/>
      </w:rPr>
    </w:lvl>
    <w:lvl w:ilvl="5" w:tplc="04190005" w:tentative="1">
      <w:start w:val="1"/>
      <w:numFmt w:val="bullet"/>
      <w:lvlText w:val=""/>
      <w:lvlJc w:val="left"/>
      <w:pPr>
        <w:ind w:left="4480" w:hanging="360"/>
      </w:pPr>
      <w:rPr>
        <w:rFonts w:ascii="Wingdings" w:hAnsi="Wingdings" w:hint="default"/>
      </w:rPr>
    </w:lvl>
    <w:lvl w:ilvl="6" w:tplc="04190001" w:tentative="1">
      <w:start w:val="1"/>
      <w:numFmt w:val="bullet"/>
      <w:lvlText w:val=""/>
      <w:lvlJc w:val="left"/>
      <w:pPr>
        <w:ind w:left="5200" w:hanging="360"/>
      </w:pPr>
      <w:rPr>
        <w:rFonts w:ascii="Symbol" w:hAnsi="Symbol" w:hint="default"/>
      </w:rPr>
    </w:lvl>
    <w:lvl w:ilvl="7" w:tplc="04190003" w:tentative="1">
      <w:start w:val="1"/>
      <w:numFmt w:val="bullet"/>
      <w:lvlText w:val="o"/>
      <w:lvlJc w:val="left"/>
      <w:pPr>
        <w:ind w:left="5920" w:hanging="360"/>
      </w:pPr>
      <w:rPr>
        <w:rFonts w:ascii="Courier New" w:hAnsi="Courier New" w:cs="Courier New" w:hint="default"/>
      </w:rPr>
    </w:lvl>
    <w:lvl w:ilvl="8" w:tplc="04190005" w:tentative="1">
      <w:start w:val="1"/>
      <w:numFmt w:val="bullet"/>
      <w:lvlText w:val=""/>
      <w:lvlJc w:val="left"/>
      <w:pPr>
        <w:ind w:left="6640" w:hanging="360"/>
      </w:pPr>
      <w:rPr>
        <w:rFonts w:ascii="Wingdings" w:hAnsi="Wingdings" w:hint="default"/>
      </w:rPr>
    </w:lvl>
  </w:abstractNum>
  <w:abstractNum w:abstractNumId="2">
    <w:nsid w:val="32400868"/>
    <w:multiLevelType w:val="hybridMultilevel"/>
    <w:tmpl w:val="7B3419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19B16AB"/>
    <w:multiLevelType w:val="hybridMultilevel"/>
    <w:tmpl w:val="5EF2ECE4"/>
    <w:lvl w:ilvl="0" w:tplc="15F4A88A">
      <w:start w:val="1"/>
      <w:numFmt w:val="decimal"/>
      <w:lvlText w:val="%1."/>
      <w:lvlJc w:val="left"/>
      <w:pPr>
        <w:ind w:left="1995" w:hanging="360"/>
      </w:pPr>
      <w:rPr>
        <w:rFonts w:hint="default"/>
      </w:rPr>
    </w:lvl>
    <w:lvl w:ilvl="1" w:tplc="04190019" w:tentative="1">
      <w:start w:val="1"/>
      <w:numFmt w:val="lowerLetter"/>
      <w:lvlText w:val="%2."/>
      <w:lvlJc w:val="left"/>
      <w:pPr>
        <w:ind w:left="2715" w:hanging="360"/>
      </w:pPr>
    </w:lvl>
    <w:lvl w:ilvl="2" w:tplc="0419001B" w:tentative="1">
      <w:start w:val="1"/>
      <w:numFmt w:val="lowerRoman"/>
      <w:lvlText w:val="%3."/>
      <w:lvlJc w:val="right"/>
      <w:pPr>
        <w:ind w:left="3435" w:hanging="180"/>
      </w:pPr>
    </w:lvl>
    <w:lvl w:ilvl="3" w:tplc="0419000F" w:tentative="1">
      <w:start w:val="1"/>
      <w:numFmt w:val="decimal"/>
      <w:lvlText w:val="%4."/>
      <w:lvlJc w:val="left"/>
      <w:pPr>
        <w:ind w:left="4155" w:hanging="360"/>
      </w:pPr>
    </w:lvl>
    <w:lvl w:ilvl="4" w:tplc="04190019" w:tentative="1">
      <w:start w:val="1"/>
      <w:numFmt w:val="lowerLetter"/>
      <w:lvlText w:val="%5."/>
      <w:lvlJc w:val="left"/>
      <w:pPr>
        <w:ind w:left="4875" w:hanging="360"/>
      </w:pPr>
    </w:lvl>
    <w:lvl w:ilvl="5" w:tplc="0419001B" w:tentative="1">
      <w:start w:val="1"/>
      <w:numFmt w:val="lowerRoman"/>
      <w:lvlText w:val="%6."/>
      <w:lvlJc w:val="right"/>
      <w:pPr>
        <w:ind w:left="5595" w:hanging="180"/>
      </w:pPr>
    </w:lvl>
    <w:lvl w:ilvl="6" w:tplc="0419000F" w:tentative="1">
      <w:start w:val="1"/>
      <w:numFmt w:val="decimal"/>
      <w:lvlText w:val="%7."/>
      <w:lvlJc w:val="left"/>
      <w:pPr>
        <w:ind w:left="6315" w:hanging="360"/>
      </w:pPr>
    </w:lvl>
    <w:lvl w:ilvl="7" w:tplc="04190019" w:tentative="1">
      <w:start w:val="1"/>
      <w:numFmt w:val="lowerLetter"/>
      <w:lvlText w:val="%8."/>
      <w:lvlJc w:val="left"/>
      <w:pPr>
        <w:ind w:left="7035" w:hanging="360"/>
      </w:pPr>
    </w:lvl>
    <w:lvl w:ilvl="8" w:tplc="0419001B" w:tentative="1">
      <w:start w:val="1"/>
      <w:numFmt w:val="lowerRoman"/>
      <w:lvlText w:val="%9."/>
      <w:lvlJc w:val="right"/>
      <w:pPr>
        <w:ind w:left="7755" w:hanging="180"/>
      </w:pPr>
    </w:lvl>
  </w:abstractNum>
  <w:abstractNum w:abstractNumId="4">
    <w:nsid w:val="429468B1"/>
    <w:multiLevelType w:val="hybridMultilevel"/>
    <w:tmpl w:val="5AF6EF6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3305C80"/>
    <w:multiLevelType w:val="hybridMultilevel"/>
    <w:tmpl w:val="E118F012"/>
    <w:lvl w:ilvl="0" w:tplc="0419000B">
      <w:start w:val="1"/>
      <w:numFmt w:val="bullet"/>
      <w:lvlText w:val=""/>
      <w:lvlJc w:val="left"/>
      <w:pPr>
        <w:ind w:left="862" w:hanging="360"/>
      </w:pPr>
      <w:rPr>
        <w:rFonts w:ascii="Wingdings" w:hAnsi="Wingdings"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6">
    <w:nsid w:val="555868A1"/>
    <w:multiLevelType w:val="hybridMultilevel"/>
    <w:tmpl w:val="65A8360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77E314BD"/>
    <w:multiLevelType w:val="hybridMultilevel"/>
    <w:tmpl w:val="B33CA308"/>
    <w:lvl w:ilvl="0" w:tplc="EA1A8B1E">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8">
    <w:nsid w:val="7DF564E8"/>
    <w:multiLevelType w:val="hybridMultilevel"/>
    <w:tmpl w:val="D0B65250"/>
    <w:lvl w:ilvl="0" w:tplc="0419000B">
      <w:start w:val="1"/>
      <w:numFmt w:val="bullet"/>
      <w:lvlText w:val=""/>
      <w:lvlJc w:val="left"/>
      <w:pPr>
        <w:ind w:left="880" w:hanging="360"/>
      </w:pPr>
      <w:rPr>
        <w:rFonts w:ascii="Wingdings" w:hAnsi="Wingdings" w:hint="default"/>
      </w:rPr>
    </w:lvl>
    <w:lvl w:ilvl="1" w:tplc="04190003" w:tentative="1">
      <w:start w:val="1"/>
      <w:numFmt w:val="bullet"/>
      <w:lvlText w:val="o"/>
      <w:lvlJc w:val="left"/>
      <w:pPr>
        <w:ind w:left="1600" w:hanging="360"/>
      </w:pPr>
      <w:rPr>
        <w:rFonts w:ascii="Courier New" w:hAnsi="Courier New" w:cs="Courier New" w:hint="default"/>
      </w:rPr>
    </w:lvl>
    <w:lvl w:ilvl="2" w:tplc="04190005" w:tentative="1">
      <w:start w:val="1"/>
      <w:numFmt w:val="bullet"/>
      <w:lvlText w:val=""/>
      <w:lvlJc w:val="left"/>
      <w:pPr>
        <w:ind w:left="2320" w:hanging="360"/>
      </w:pPr>
      <w:rPr>
        <w:rFonts w:ascii="Wingdings" w:hAnsi="Wingdings" w:hint="default"/>
      </w:rPr>
    </w:lvl>
    <w:lvl w:ilvl="3" w:tplc="04190001" w:tentative="1">
      <w:start w:val="1"/>
      <w:numFmt w:val="bullet"/>
      <w:lvlText w:val=""/>
      <w:lvlJc w:val="left"/>
      <w:pPr>
        <w:ind w:left="3040" w:hanging="360"/>
      </w:pPr>
      <w:rPr>
        <w:rFonts w:ascii="Symbol" w:hAnsi="Symbol" w:hint="default"/>
      </w:rPr>
    </w:lvl>
    <w:lvl w:ilvl="4" w:tplc="04190003" w:tentative="1">
      <w:start w:val="1"/>
      <w:numFmt w:val="bullet"/>
      <w:lvlText w:val="o"/>
      <w:lvlJc w:val="left"/>
      <w:pPr>
        <w:ind w:left="3760" w:hanging="360"/>
      </w:pPr>
      <w:rPr>
        <w:rFonts w:ascii="Courier New" w:hAnsi="Courier New" w:cs="Courier New" w:hint="default"/>
      </w:rPr>
    </w:lvl>
    <w:lvl w:ilvl="5" w:tplc="04190005" w:tentative="1">
      <w:start w:val="1"/>
      <w:numFmt w:val="bullet"/>
      <w:lvlText w:val=""/>
      <w:lvlJc w:val="left"/>
      <w:pPr>
        <w:ind w:left="4480" w:hanging="360"/>
      </w:pPr>
      <w:rPr>
        <w:rFonts w:ascii="Wingdings" w:hAnsi="Wingdings" w:hint="default"/>
      </w:rPr>
    </w:lvl>
    <w:lvl w:ilvl="6" w:tplc="04190001" w:tentative="1">
      <w:start w:val="1"/>
      <w:numFmt w:val="bullet"/>
      <w:lvlText w:val=""/>
      <w:lvlJc w:val="left"/>
      <w:pPr>
        <w:ind w:left="5200" w:hanging="360"/>
      </w:pPr>
      <w:rPr>
        <w:rFonts w:ascii="Symbol" w:hAnsi="Symbol" w:hint="default"/>
      </w:rPr>
    </w:lvl>
    <w:lvl w:ilvl="7" w:tplc="04190003" w:tentative="1">
      <w:start w:val="1"/>
      <w:numFmt w:val="bullet"/>
      <w:lvlText w:val="o"/>
      <w:lvlJc w:val="left"/>
      <w:pPr>
        <w:ind w:left="5920" w:hanging="360"/>
      </w:pPr>
      <w:rPr>
        <w:rFonts w:ascii="Courier New" w:hAnsi="Courier New" w:cs="Courier New" w:hint="default"/>
      </w:rPr>
    </w:lvl>
    <w:lvl w:ilvl="8" w:tplc="04190005" w:tentative="1">
      <w:start w:val="1"/>
      <w:numFmt w:val="bullet"/>
      <w:lvlText w:val=""/>
      <w:lvlJc w:val="left"/>
      <w:pPr>
        <w:ind w:left="6640" w:hanging="360"/>
      </w:pPr>
      <w:rPr>
        <w:rFonts w:ascii="Wingdings" w:hAnsi="Wingdings" w:hint="default"/>
      </w:rPr>
    </w:lvl>
  </w:abstractNum>
  <w:num w:numId="1">
    <w:abstractNumId w:val="0"/>
  </w:num>
  <w:num w:numId="2">
    <w:abstractNumId w:val="3"/>
  </w:num>
  <w:num w:numId="3">
    <w:abstractNumId w:val="4"/>
  </w:num>
  <w:num w:numId="4">
    <w:abstractNumId w:val="6"/>
  </w:num>
  <w:num w:numId="5">
    <w:abstractNumId w:val="5"/>
  </w:num>
  <w:num w:numId="6">
    <w:abstractNumId w:val="8"/>
  </w:num>
  <w:num w:numId="7">
    <w:abstractNumId w:val="2"/>
  </w:num>
  <w:num w:numId="8">
    <w:abstractNumId w:val="1"/>
  </w:num>
  <w:num w:numId="9">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grammar="clean"/>
  <w:defaultTabStop w:val="708"/>
  <w:characterSpacingControl w:val="doNotCompress"/>
  <w:footnotePr>
    <w:footnote w:id="-1"/>
    <w:footnote w:id="0"/>
  </w:footnotePr>
  <w:endnotePr>
    <w:endnote w:id="-1"/>
    <w:endnote w:id="0"/>
  </w:endnotePr>
  <w:compat/>
  <w:rsids>
    <w:rsidRoot w:val="00A20689"/>
    <w:rsid w:val="00001CB1"/>
    <w:rsid w:val="00001DC6"/>
    <w:rsid w:val="000032E6"/>
    <w:rsid w:val="00006A82"/>
    <w:rsid w:val="00015CA2"/>
    <w:rsid w:val="00021542"/>
    <w:rsid w:val="00050969"/>
    <w:rsid w:val="00051186"/>
    <w:rsid w:val="0009490F"/>
    <w:rsid w:val="000C2057"/>
    <w:rsid w:val="001105C0"/>
    <w:rsid w:val="0011541D"/>
    <w:rsid w:val="001202A8"/>
    <w:rsid w:val="00124762"/>
    <w:rsid w:val="00132F36"/>
    <w:rsid w:val="00157A7D"/>
    <w:rsid w:val="0018065D"/>
    <w:rsid w:val="001B1A47"/>
    <w:rsid w:val="001D79B7"/>
    <w:rsid w:val="001E0240"/>
    <w:rsid w:val="001E17D6"/>
    <w:rsid w:val="00200D39"/>
    <w:rsid w:val="0023119E"/>
    <w:rsid w:val="002456AB"/>
    <w:rsid w:val="00272F8E"/>
    <w:rsid w:val="00287F5F"/>
    <w:rsid w:val="00291463"/>
    <w:rsid w:val="002A697E"/>
    <w:rsid w:val="002B1BBD"/>
    <w:rsid w:val="002E307A"/>
    <w:rsid w:val="0030733B"/>
    <w:rsid w:val="003131CA"/>
    <w:rsid w:val="00370357"/>
    <w:rsid w:val="003756EE"/>
    <w:rsid w:val="0039163B"/>
    <w:rsid w:val="003B21F9"/>
    <w:rsid w:val="003C2C6A"/>
    <w:rsid w:val="003F4A4F"/>
    <w:rsid w:val="00402193"/>
    <w:rsid w:val="00415D2C"/>
    <w:rsid w:val="00432D08"/>
    <w:rsid w:val="004471C3"/>
    <w:rsid w:val="0046469D"/>
    <w:rsid w:val="004731D7"/>
    <w:rsid w:val="00487A44"/>
    <w:rsid w:val="004E756A"/>
    <w:rsid w:val="004F04EF"/>
    <w:rsid w:val="004F6C85"/>
    <w:rsid w:val="00531A00"/>
    <w:rsid w:val="00551227"/>
    <w:rsid w:val="0055403F"/>
    <w:rsid w:val="00565B77"/>
    <w:rsid w:val="0057516E"/>
    <w:rsid w:val="005A4341"/>
    <w:rsid w:val="005A5F96"/>
    <w:rsid w:val="005C2898"/>
    <w:rsid w:val="005E4A68"/>
    <w:rsid w:val="0061493F"/>
    <w:rsid w:val="00615B12"/>
    <w:rsid w:val="0062166B"/>
    <w:rsid w:val="006228F7"/>
    <w:rsid w:val="0065265F"/>
    <w:rsid w:val="00662C16"/>
    <w:rsid w:val="00665272"/>
    <w:rsid w:val="006760D0"/>
    <w:rsid w:val="006920BD"/>
    <w:rsid w:val="00696AFD"/>
    <w:rsid w:val="006B397E"/>
    <w:rsid w:val="006C74CD"/>
    <w:rsid w:val="006E5C53"/>
    <w:rsid w:val="006F46B9"/>
    <w:rsid w:val="00711613"/>
    <w:rsid w:val="00714041"/>
    <w:rsid w:val="00720291"/>
    <w:rsid w:val="007618C8"/>
    <w:rsid w:val="00771A5B"/>
    <w:rsid w:val="0077488F"/>
    <w:rsid w:val="00787DC1"/>
    <w:rsid w:val="007B56AF"/>
    <w:rsid w:val="00805E7C"/>
    <w:rsid w:val="00817CF2"/>
    <w:rsid w:val="00835162"/>
    <w:rsid w:val="00843B6D"/>
    <w:rsid w:val="00853235"/>
    <w:rsid w:val="00857C2C"/>
    <w:rsid w:val="00882CB1"/>
    <w:rsid w:val="008C4EFE"/>
    <w:rsid w:val="008C616B"/>
    <w:rsid w:val="008D36AB"/>
    <w:rsid w:val="00910311"/>
    <w:rsid w:val="00910DCC"/>
    <w:rsid w:val="00933664"/>
    <w:rsid w:val="00954E14"/>
    <w:rsid w:val="009718C3"/>
    <w:rsid w:val="00976E55"/>
    <w:rsid w:val="009D25C2"/>
    <w:rsid w:val="009D572C"/>
    <w:rsid w:val="009F32B5"/>
    <w:rsid w:val="00A20689"/>
    <w:rsid w:val="00A20D0D"/>
    <w:rsid w:val="00A3058A"/>
    <w:rsid w:val="00A31489"/>
    <w:rsid w:val="00A414F1"/>
    <w:rsid w:val="00A448C0"/>
    <w:rsid w:val="00A50C29"/>
    <w:rsid w:val="00A50E88"/>
    <w:rsid w:val="00A55C66"/>
    <w:rsid w:val="00A6134F"/>
    <w:rsid w:val="00A85FB8"/>
    <w:rsid w:val="00A941D3"/>
    <w:rsid w:val="00AA04CD"/>
    <w:rsid w:val="00AF40B9"/>
    <w:rsid w:val="00AF5DC4"/>
    <w:rsid w:val="00B12029"/>
    <w:rsid w:val="00B33436"/>
    <w:rsid w:val="00B37F13"/>
    <w:rsid w:val="00B435EE"/>
    <w:rsid w:val="00B44093"/>
    <w:rsid w:val="00B4719B"/>
    <w:rsid w:val="00B47D31"/>
    <w:rsid w:val="00B678FE"/>
    <w:rsid w:val="00B72CC7"/>
    <w:rsid w:val="00B84CEF"/>
    <w:rsid w:val="00BA60F8"/>
    <w:rsid w:val="00C23B43"/>
    <w:rsid w:val="00C26604"/>
    <w:rsid w:val="00C52CF5"/>
    <w:rsid w:val="00C53F17"/>
    <w:rsid w:val="00C73E52"/>
    <w:rsid w:val="00C82D3A"/>
    <w:rsid w:val="00CC212E"/>
    <w:rsid w:val="00CF21A1"/>
    <w:rsid w:val="00CF7CB7"/>
    <w:rsid w:val="00D01D1E"/>
    <w:rsid w:val="00D05766"/>
    <w:rsid w:val="00D14D47"/>
    <w:rsid w:val="00D24611"/>
    <w:rsid w:val="00D3228B"/>
    <w:rsid w:val="00D34206"/>
    <w:rsid w:val="00D414AE"/>
    <w:rsid w:val="00D555B0"/>
    <w:rsid w:val="00D75780"/>
    <w:rsid w:val="00D91B22"/>
    <w:rsid w:val="00DA46DD"/>
    <w:rsid w:val="00DC639E"/>
    <w:rsid w:val="00E04C90"/>
    <w:rsid w:val="00E2274C"/>
    <w:rsid w:val="00E23742"/>
    <w:rsid w:val="00E41943"/>
    <w:rsid w:val="00E46E00"/>
    <w:rsid w:val="00E6749B"/>
    <w:rsid w:val="00E7389F"/>
    <w:rsid w:val="00EA0222"/>
    <w:rsid w:val="00EA6F61"/>
    <w:rsid w:val="00EC3CDF"/>
    <w:rsid w:val="00EC5F45"/>
    <w:rsid w:val="00ED19A3"/>
    <w:rsid w:val="00EE4134"/>
    <w:rsid w:val="00F2297C"/>
    <w:rsid w:val="00F31BBB"/>
    <w:rsid w:val="00F458CD"/>
    <w:rsid w:val="00F464AD"/>
    <w:rsid w:val="00F60BD4"/>
    <w:rsid w:val="00F8192E"/>
    <w:rsid w:val="00F977E7"/>
    <w:rsid w:val="00FA5170"/>
    <w:rsid w:val="00FD05CE"/>
    <w:rsid w:val="00FD58EA"/>
    <w:rsid w:val="00FE3E8B"/>
    <w:rsid w:val="00FE4EFC"/>
    <w:rsid w:val="00FF188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11" type="connector" idref="#_x0000_s1135"/>
        <o:r id="V:Rule12" type="connector" idref="#_x0000_s1143"/>
        <o:r id="V:Rule13" type="connector" idref="#_x0000_s1138"/>
        <o:r id="V:Rule14" type="connector" idref="#_x0000_s1141"/>
        <o:r id="V:Rule15" type="connector" idref="#_x0000_s1140"/>
        <o:r id="V:Rule16" type="connector" idref="#_x0000_s1137"/>
        <o:r id="V:Rule17" type="connector" idref="#_x0000_s1139"/>
        <o:r id="V:Rule18" type="connector" idref="#_x0000_s1134"/>
        <o:r id="V:Rule19" type="connector" idref="#_x0000_s1142"/>
        <o:r id="V:Rule20" type="connector" idref="#_x0000_s113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en-US"/>
      </w:rPr>
    </w:rPrDefault>
    <w:pPrDefault>
      <w:pPr>
        <w:spacing w:after="240" w:line="480" w:lineRule="auto"/>
        <w:ind w:firstLine="3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20689"/>
    <w:pPr>
      <w:spacing w:after="0" w:line="240" w:lineRule="auto"/>
      <w:ind w:firstLine="0"/>
    </w:pPr>
    <w:rPr>
      <w:rFonts w:ascii="Times New Roman" w:eastAsia="Times New Roman" w:hAnsi="Times New Roman" w:cs="Times New Roman"/>
      <w:sz w:val="24"/>
      <w:szCs w:val="24"/>
      <w:lang w:val="ru-RU" w:eastAsia="ru-RU" w:bidi="ar-SA"/>
    </w:rPr>
  </w:style>
  <w:style w:type="paragraph" w:styleId="1">
    <w:name w:val="heading 1"/>
    <w:basedOn w:val="a"/>
    <w:next w:val="a"/>
    <w:link w:val="10"/>
    <w:uiPriority w:val="9"/>
    <w:qFormat/>
    <w:rsid w:val="00015CA2"/>
    <w:pPr>
      <w:spacing w:before="600" w:line="360" w:lineRule="auto"/>
      <w:outlineLvl w:val="0"/>
    </w:pPr>
    <w:rPr>
      <w:rFonts w:asciiTheme="majorHAnsi" w:eastAsiaTheme="majorEastAsia" w:hAnsiTheme="majorHAnsi" w:cstheme="majorBidi"/>
      <w:b/>
      <w:bCs/>
      <w:i/>
      <w:iCs/>
      <w:sz w:val="32"/>
      <w:szCs w:val="32"/>
      <w:lang w:val="en-US" w:eastAsia="en-US" w:bidi="en-US"/>
    </w:rPr>
  </w:style>
  <w:style w:type="paragraph" w:styleId="2">
    <w:name w:val="heading 2"/>
    <w:basedOn w:val="a"/>
    <w:next w:val="a"/>
    <w:link w:val="20"/>
    <w:uiPriority w:val="9"/>
    <w:semiHidden/>
    <w:unhideWhenUsed/>
    <w:qFormat/>
    <w:rsid w:val="00015CA2"/>
    <w:pPr>
      <w:spacing w:before="320" w:line="360" w:lineRule="auto"/>
      <w:outlineLvl w:val="1"/>
    </w:pPr>
    <w:rPr>
      <w:rFonts w:asciiTheme="majorHAnsi" w:eastAsiaTheme="majorEastAsia" w:hAnsiTheme="majorHAnsi" w:cstheme="majorBidi"/>
      <w:b/>
      <w:bCs/>
      <w:i/>
      <w:iCs/>
      <w:sz w:val="28"/>
      <w:szCs w:val="28"/>
      <w:lang w:val="en-US" w:eastAsia="en-US" w:bidi="en-US"/>
    </w:rPr>
  </w:style>
  <w:style w:type="paragraph" w:styleId="3">
    <w:name w:val="heading 3"/>
    <w:basedOn w:val="a"/>
    <w:next w:val="a"/>
    <w:link w:val="30"/>
    <w:uiPriority w:val="9"/>
    <w:semiHidden/>
    <w:unhideWhenUsed/>
    <w:qFormat/>
    <w:rsid w:val="00015CA2"/>
    <w:pPr>
      <w:spacing w:before="320" w:line="360" w:lineRule="auto"/>
      <w:outlineLvl w:val="2"/>
    </w:pPr>
    <w:rPr>
      <w:rFonts w:asciiTheme="majorHAnsi" w:eastAsiaTheme="majorEastAsia" w:hAnsiTheme="majorHAnsi" w:cstheme="majorBidi"/>
      <w:b/>
      <w:bCs/>
      <w:i/>
      <w:iCs/>
      <w:sz w:val="26"/>
      <w:szCs w:val="26"/>
      <w:lang w:val="en-US" w:eastAsia="en-US" w:bidi="en-US"/>
    </w:rPr>
  </w:style>
  <w:style w:type="paragraph" w:styleId="4">
    <w:name w:val="heading 4"/>
    <w:basedOn w:val="a"/>
    <w:next w:val="a"/>
    <w:link w:val="40"/>
    <w:uiPriority w:val="9"/>
    <w:semiHidden/>
    <w:unhideWhenUsed/>
    <w:qFormat/>
    <w:rsid w:val="00015CA2"/>
    <w:pPr>
      <w:spacing w:before="280" w:line="360" w:lineRule="auto"/>
      <w:outlineLvl w:val="3"/>
    </w:pPr>
    <w:rPr>
      <w:rFonts w:asciiTheme="majorHAnsi" w:eastAsiaTheme="majorEastAsia" w:hAnsiTheme="majorHAnsi" w:cstheme="majorBidi"/>
      <w:b/>
      <w:bCs/>
      <w:i/>
      <w:iCs/>
      <w:lang w:val="en-US" w:eastAsia="en-US" w:bidi="en-US"/>
    </w:rPr>
  </w:style>
  <w:style w:type="paragraph" w:styleId="5">
    <w:name w:val="heading 5"/>
    <w:basedOn w:val="a"/>
    <w:next w:val="a"/>
    <w:link w:val="50"/>
    <w:uiPriority w:val="9"/>
    <w:semiHidden/>
    <w:unhideWhenUsed/>
    <w:qFormat/>
    <w:rsid w:val="00015CA2"/>
    <w:pPr>
      <w:spacing w:before="280" w:line="360" w:lineRule="auto"/>
      <w:outlineLvl w:val="4"/>
    </w:pPr>
    <w:rPr>
      <w:rFonts w:asciiTheme="majorHAnsi" w:eastAsiaTheme="majorEastAsia" w:hAnsiTheme="majorHAnsi" w:cstheme="majorBidi"/>
      <w:b/>
      <w:bCs/>
      <w:i/>
      <w:iCs/>
      <w:sz w:val="22"/>
      <w:szCs w:val="22"/>
      <w:lang w:val="en-US" w:eastAsia="en-US" w:bidi="en-US"/>
    </w:rPr>
  </w:style>
  <w:style w:type="paragraph" w:styleId="6">
    <w:name w:val="heading 6"/>
    <w:basedOn w:val="a"/>
    <w:next w:val="a"/>
    <w:link w:val="60"/>
    <w:uiPriority w:val="9"/>
    <w:semiHidden/>
    <w:unhideWhenUsed/>
    <w:qFormat/>
    <w:rsid w:val="00015CA2"/>
    <w:pPr>
      <w:spacing w:before="280" w:after="80" w:line="360" w:lineRule="auto"/>
      <w:outlineLvl w:val="5"/>
    </w:pPr>
    <w:rPr>
      <w:rFonts w:asciiTheme="majorHAnsi" w:eastAsiaTheme="majorEastAsia" w:hAnsiTheme="majorHAnsi" w:cstheme="majorBidi"/>
      <w:b/>
      <w:bCs/>
      <w:i/>
      <w:iCs/>
      <w:sz w:val="22"/>
      <w:szCs w:val="22"/>
      <w:lang w:val="en-US" w:eastAsia="en-US" w:bidi="en-US"/>
    </w:rPr>
  </w:style>
  <w:style w:type="paragraph" w:styleId="7">
    <w:name w:val="heading 7"/>
    <w:basedOn w:val="a"/>
    <w:next w:val="a"/>
    <w:link w:val="70"/>
    <w:uiPriority w:val="9"/>
    <w:semiHidden/>
    <w:unhideWhenUsed/>
    <w:qFormat/>
    <w:rsid w:val="00015CA2"/>
    <w:pPr>
      <w:spacing w:before="280" w:line="360" w:lineRule="auto"/>
      <w:outlineLvl w:val="6"/>
    </w:pPr>
    <w:rPr>
      <w:rFonts w:asciiTheme="majorHAnsi" w:eastAsiaTheme="majorEastAsia" w:hAnsiTheme="majorHAnsi" w:cstheme="majorBidi"/>
      <w:b/>
      <w:bCs/>
      <w:i/>
      <w:iCs/>
      <w:sz w:val="20"/>
      <w:szCs w:val="20"/>
      <w:lang w:val="en-US" w:eastAsia="en-US" w:bidi="en-US"/>
    </w:rPr>
  </w:style>
  <w:style w:type="paragraph" w:styleId="8">
    <w:name w:val="heading 8"/>
    <w:basedOn w:val="a"/>
    <w:next w:val="a"/>
    <w:link w:val="80"/>
    <w:uiPriority w:val="9"/>
    <w:semiHidden/>
    <w:unhideWhenUsed/>
    <w:qFormat/>
    <w:rsid w:val="00015CA2"/>
    <w:pPr>
      <w:spacing w:before="280" w:line="360" w:lineRule="auto"/>
      <w:outlineLvl w:val="7"/>
    </w:pPr>
    <w:rPr>
      <w:rFonts w:asciiTheme="majorHAnsi" w:eastAsiaTheme="majorEastAsia" w:hAnsiTheme="majorHAnsi" w:cstheme="majorBidi"/>
      <w:b/>
      <w:bCs/>
      <w:i/>
      <w:iCs/>
      <w:sz w:val="18"/>
      <w:szCs w:val="18"/>
      <w:lang w:val="en-US" w:eastAsia="en-US" w:bidi="en-US"/>
    </w:rPr>
  </w:style>
  <w:style w:type="paragraph" w:styleId="9">
    <w:name w:val="heading 9"/>
    <w:basedOn w:val="a"/>
    <w:next w:val="a"/>
    <w:link w:val="90"/>
    <w:uiPriority w:val="9"/>
    <w:semiHidden/>
    <w:unhideWhenUsed/>
    <w:qFormat/>
    <w:rsid w:val="00015CA2"/>
    <w:pPr>
      <w:spacing w:before="280" w:line="360" w:lineRule="auto"/>
      <w:outlineLvl w:val="8"/>
    </w:pPr>
    <w:rPr>
      <w:rFonts w:asciiTheme="majorHAnsi" w:eastAsiaTheme="majorEastAsia" w:hAnsiTheme="majorHAnsi" w:cstheme="majorBidi"/>
      <w:i/>
      <w:iCs/>
      <w:sz w:val="18"/>
      <w:szCs w:val="18"/>
      <w:lang w:val="en-US" w:eastAsia="en-US" w:bidi="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15CA2"/>
    <w:rPr>
      <w:rFonts w:asciiTheme="majorHAnsi" w:eastAsiaTheme="majorEastAsia" w:hAnsiTheme="majorHAnsi" w:cstheme="majorBidi"/>
      <w:b/>
      <w:bCs/>
      <w:i/>
      <w:iCs/>
      <w:sz w:val="32"/>
      <w:szCs w:val="32"/>
    </w:rPr>
  </w:style>
  <w:style w:type="character" w:customStyle="1" w:styleId="20">
    <w:name w:val="Заголовок 2 Знак"/>
    <w:basedOn w:val="a0"/>
    <w:link w:val="2"/>
    <w:uiPriority w:val="9"/>
    <w:semiHidden/>
    <w:rsid w:val="00015CA2"/>
    <w:rPr>
      <w:rFonts w:asciiTheme="majorHAnsi" w:eastAsiaTheme="majorEastAsia" w:hAnsiTheme="majorHAnsi" w:cstheme="majorBidi"/>
      <w:b/>
      <w:bCs/>
      <w:i/>
      <w:iCs/>
      <w:sz w:val="28"/>
      <w:szCs w:val="28"/>
    </w:rPr>
  </w:style>
  <w:style w:type="character" w:customStyle="1" w:styleId="30">
    <w:name w:val="Заголовок 3 Знак"/>
    <w:basedOn w:val="a0"/>
    <w:link w:val="3"/>
    <w:uiPriority w:val="9"/>
    <w:semiHidden/>
    <w:rsid w:val="00015CA2"/>
    <w:rPr>
      <w:rFonts w:asciiTheme="majorHAnsi" w:eastAsiaTheme="majorEastAsia" w:hAnsiTheme="majorHAnsi" w:cstheme="majorBidi"/>
      <w:b/>
      <w:bCs/>
      <w:i/>
      <w:iCs/>
      <w:sz w:val="26"/>
      <w:szCs w:val="26"/>
    </w:rPr>
  </w:style>
  <w:style w:type="character" w:customStyle="1" w:styleId="40">
    <w:name w:val="Заголовок 4 Знак"/>
    <w:basedOn w:val="a0"/>
    <w:link w:val="4"/>
    <w:uiPriority w:val="9"/>
    <w:semiHidden/>
    <w:rsid w:val="00015CA2"/>
    <w:rPr>
      <w:rFonts w:asciiTheme="majorHAnsi" w:eastAsiaTheme="majorEastAsia" w:hAnsiTheme="majorHAnsi" w:cstheme="majorBidi"/>
      <w:b/>
      <w:bCs/>
      <w:i/>
      <w:iCs/>
      <w:sz w:val="24"/>
      <w:szCs w:val="24"/>
    </w:rPr>
  </w:style>
  <w:style w:type="character" w:customStyle="1" w:styleId="50">
    <w:name w:val="Заголовок 5 Знак"/>
    <w:basedOn w:val="a0"/>
    <w:link w:val="5"/>
    <w:uiPriority w:val="9"/>
    <w:semiHidden/>
    <w:rsid w:val="00015CA2"/>
    <w:rPr>
      <w:rFonts w:asciiTheme="majorHAnsi" w:eastAsiaTheme="majorEastAsia" w:hAnsiTheme="majorHAnsi" w:cstheme="majorBidi"/>
      <w:b/>
      <w:bCs/>
      <w:i/>
      <w:iCs/>
    </w:rPr>
  </w:style>
  <w:style w:type="character" w:customStyle="1" w:styleId="60">
    <w:name w:val="Заголовок 6 Знак"/>
    <w:basedOn w:val="a0"/>
    <w:link w:val="6"/>
    <w:uiPriority w:val="9"/>
    <w:semiHidden/>
    <w:rsid w:val="00015CA2"/>
    <w:rPr>
      <w:rFonts w:asciiTheme="majorHAnsi" w:eastAsiaTheme="majorEastAsia" w:hAnsiTheme="majorHAnsi" w:cstheme="majorBidi"/>
      <w:b/>
      <w:bCs/>
      <w:i/>
      <w:iCs/>
    </w:rPr>
  </w:style>
  <w:style w:type="character" w:customStyle="1" w:styleId="70">
    <w:name w:val="Заголовок 7 Знак"/>
    <w:basedOn w:val="a0"/>
    <w:link w:val="7"/>
    <w:uiPriority w:val="9"/>
    <w:semiHidden/>
    <w:rsid w:val="00015CA2"/>
    <w:rPr>
      <w:rFonts w:asciiTheme="majorHAnsi" w:eastAsiaTheme="majorEastAsia" w:hAnsiTheme="majorHAnsi" w:cstheme="majorBidi"/>
      <w:b/>
      <w:bCs/>
      <w:i/>
      <w:iCs/>
      <w:sz w:val="20"/>
      <w:szCs w:val="20"/>
    </w:rPr>
  </w:style>
  <w:style w:type="character" w:customStyle="1" w:styleId="80">
    <w:name w:val="Заголовок 8 Знак"/>
    <w:basedOn w:val="a0"/>
    <w:link w:val="8"/>
    <w:uiPriority w:val="9"/>
    <w:semiHidden/>
    <w:rsid w:val="00015CA2"/>
    <w:rPr>
      <w:rFonts w:asciiTheme="majorHAnsi" w:eastAsiaTheme="majorEastAsia" w:hAnsiTheme="majorHAnsi" w:cstheme="majorBidi"/>
      <w:b/>
      <w:bCs/>
      <w:i/>
      <w:iCs/>
      <w:sz w:val="18"/>
      <w:szCs w:val="18"/>
    </w:rPr>
  </w:style>
  <w:style w:type="character" w:customStyle="1" w:styleId="90">
    <w:name w:val="Заголовок 9 Знак"/>
    <w:basedOn w:val="a0"/>
    <w:link w:val="9"/>
    <w:uiPriority w:val="9"/>
    <w:semiHidden/>
    <w:rsid w:val="00015CA2"/>
    <w:rPr>
      <w:rFonts w:asciiTheme="majorHAnsi" w:eastAsiaTheme="majorEastAsia" w:hAnsiTheme="majorHAnsi" w:cstheme="majorBidi"/>
      <w:i/>
      <w:iCs/>
      <w:sz w:val="18"/>
      <w:szCs w:val="18"/>
    </w:rPr>
  </w:style>
  <w:style w:type="paragraph" w:styleId="a3">
    <w:name w:val="caption"/>
    <w:basedOn w:val="a"/>
    <w:next w:val="a"/>
    <w:uiPriority w:val="35"/>
    <w:semiHidden/>
    <w:unhideWhenUsed/>
    <w:qFormat/>
    <w:rsid w:val="00015CA2"/>
    <w:pPr>
      <w:spacing w:after="240" w:line="480" w:lineRule="auto"/>
      <w:ind w:firstLine="360"/>
    </w:pPr>
    <w:rPr>
      <w:rFonts w:asciiTheme="minorHAnsi" w:eastAsiaTheme="minorHAnsi" w:hAnsiTheme="minorHAnsi" w:cstheme="minorBidi"/>
      <w:b/>
      <w:bCs/>
      <w:sz w:val="18"/>
      <w:szCs w:val="18"/>
      <w:lang w:val="en-US" w:eastAsia="en-US" w:bidi="en-US"/>
    </w:rPr>
  </w:style>
  <w:style w:type="paragraph" w:styleId="a4">
    <w:name w:val="Title"/>
    <w:basedOn w:val="a"/>
    <w:next w:val="a"/>
    <w:link w:val="a5"/>
    <w:uiPriority w:val="10"/>
    <w:qFormat/>
    <w:rsid w:val="00015CA2"/>
    <w:pPr>
      <w:spacing w:after="240"/>
    </w:pPr>
    <w:rPr>
      <w:rFonts w:asciiTheme="majorHAnsi" w:eastAsiaTheme="majorEastAsia" w:hAnsiTheme="majorHAnsi" w:cstheme="majorBidi"/>
      <w:b/>
      <w:bCs/>
      <w:i/>
      <w:iCs/>
      <w:spacing w:val="10"/>
      <w:sz w:val="60"/>
      <w:szCs w:val="60"/>
      <w:lang w:val="en-US" w:eastAsia="en-US" w:bidi="en-US"/>
    </w:rPr>
  </w:style>
  <w:style w:type="character" w:customStyle="1" w:styleId="a5">
    <w:name w:val="Название Знак"/>
    <w:basedOn w:val="a0"/>
    <w:link w:val="a4"/>
    <w:uiPriority w:val="10"/>
    <w:rsid w:val="00015CA2"/>
    <w:rPr>
      <w:rFonts w:asciiTheme="majorHAnsi" w:eastAsiaTheme="majorEastAsia" w:hAnsiTheme="majorHAnsi" w:cstheme="majorBidi"/>
      <w:b/>
      <w:bCs/>
      <w:i/>
      <w:iCs/>
      <w:spacing w:val="10"/>
      <w:sz w:val="60"/>
      <w:szCs w:val="60"/>
    </w:rPr>
  </w:style>
  <w:style w:type="paragraph" w:styleId="a6">
    <w:name w:val="Subtitle"/>
    <w:basedOn w:val="a"/>
    <w:next w:val="a"/>
    <w:link w:val="a7"/>
    <w:uiPriority w:val="11"/>
    <w:qFormat/>
    <w:rsid w:val="00015CA2"/>
    <w:pPr>
      <w:spacing w:after="320" w:line="480" w:lineRule="auto"/>
      <w:ind w:firstLine="360"/>
      <w:jc w:val="right"/>
    </w:pPr>
    <w:rPr>
      <w:rFonts w:asciiTheme="minorHAnsi" w:eastAsiaTheme="minorHAnsi" w:hAnsiTheme="minorHAnsi" w:cstheme="minorBidi"/>
      <w:i/>
      <w:iCs/>
      <w:color w:val="808080" w:themeColor="text1" w:themeTint="7F"/>
      <w:spacing w:val="10"/>
      <w:lang w:val="en-US" w:eastAsia="en-US" w:bidi="en-US"/>
    </w:rPr>
  </w:style>
  <w:style w:type="character" w:customStyle="1" w:styleId="a7">
    <w:name w:val="Подзаголовок Знак"/>
    <w:basedOn w:val="a0"/>
    <w:link w:val="a6"/>
    <w:uiPriority w:val="11"/>
    <w:rsid w:val="00015CA2"/>
    <w:rPr>
      <w:i/>
      <w:iCs/>
      <w:color w:val="808080" w:themeColor="text1" w:themeTint="7F"/>
      <w:spacing w:val="10"/>
      <w:sz w:val="24"/>
      <w:szCs w:val="24"/>
    </w:rPr>
  </w:style>
  <w:style w:type="character" w:styleId="a8">
    <w:name w:val="Strong"/>
    <w:basedOn w:val="a0"/>
    <w:uiPriority w:val="22"/>
    <w:qFormat/>
    <w:rsid w:val="00015CA2"/>
    <w:rPr>
      <w:b/>
      <w:bCs/>
      <w:spacing w:val="0"/>
    </w:rPr>
  </w:style>
  <w:style w:type="character" w:styleId="a9">
    <w:name w:val="Emphasis"/>
    <w:uiPriority w:val="20"/>
    <w:qFormat/>
    <w:rsid w:val="00015CA2"/>
    <w:rPr>
      <w:b/>
      <w:bCs/>
      <w:i/>
      <w:iCs/>
      <w:color w:val="auto"/>
    </w:rPr>
  </w:style>
  <w:style w:type="paragraph" w:styleId="aa">
    <w:name w:val="No Spacing"/>
    <w:basedOn w:val="a"/>
    <w:uiPriority w:val="1"/>
    <w:qFormat/>
    <w:rsid w:val="00015CA2"/>
    <w:rPr>
      <w:rFonts w:asciiTheme="minorHAnsi" w:eastAsiaTheme="minorHAnsi" w:hAnsiTheme="minorHAnsi" w:cstheme="minorBidi"/>
      <w:sz w:val="22"/>
      <w:szCs w:val="22"/>
      <w:lang w:val="en-US" w:eastAsia="en-US" w:bidi="en-US"/>
    </w:rPr>
  </w:style>
  <w:style w:type="paragraph" w:styleId="ab">
    <w:name w:val="List Paragraph"/>
    <w:basedOn w:val="a"/>
    <w:uiPriority w:val="34"/>
    <w:qFormat/>
    <w:rsid w:val="00015CA2"/>
    <w:pPr>
      <w:spacing w:after="240" w:line="480" w:lineRule="auto"/>
      <w:ind w:left="720" w:firstLine="360"/>
      <w:contextualSpacing/>
    </w:pPr>
    <w:rPr>
      <w:rFonts w:asciiTheme="minorHAnsi" w:eastAsiaTheme="minorHAnsi" w:hAnsiTheme="minorHAnsi" w:cstheme="minorBidi"/>
      <w:sz w:val="22"/>
      <w:szCs w:val="22"/>
      <w:lang w:val="en-US" w:eastAsia="en-US" w:bidi="en-US"/>
    </w:rPr>
  </w:style>
  <w:style w:type="paragraph" w:styleId="21">
    <w:name w:val="Quote"/>
    <w:basedOn w:val="a"/>
    <w:next w:val="a"/>
    <w:link w:val="22"/>
    <w:uiPriority w:val="29"/>
    <w:qFormat/>
    <w:rsid w:val="00015CA2"/>
    <w:pPr>
      <w:spacing w:after="240" w:line="480" w:lineRule="auto"/>
      <w:ind w:firstLine="360"/>
    </w:pPr>
    <w:rPr>
      <w:rFonts w:asciiTheme="minorHAnsi" w:eastAsiaTheme="minorHAnsi" w:hAnsiTheme="minorHAnsi" w:cstheme="minorBidi"/>
      <w:color w:val="5A5A5A" w:themeColor="text1" w:themeTint="A5"/>
      <w:sz w:val="22"/>
      <w:szCs w:val="22"/>
      <w:lang w:val="en-US" w:eastAsia="en-US" w:bidi="en-US"/>
    </w:rPr>
  </w:style>
  <w:style w:type="character" w:customStyle="1" w:styleId="22">
    <w:name w:val="Цитата 2 Знак"/>
    <w:basedOn w:val="a0"/>
    <w:link w:val="21"/>
    <w:uiPriority w:val="29"/>
    <w:rsid w:val="00015CA2"/>
    <w:rPr>
      <w:rFonts w:asciiTheme="minorHAnsi"/>
      <w:color w:val="5A5A5A" w:themeColor="text1" w:themeTint="A5"/>
    </w:rPr>
  </w:style>
  <w:style w:type="paragraph" w:styleId="ac">
    <w:name w:val="Intense Quote"/>
    <w:basedOn w:val="a"/>
    <w:next w:val="a"/>
    <w:link w:val="ad"/>
    <w:uiPriority w:val="30"/>
    <w:qFormat/>
    <w:rsid w:val="00015CA2"/>
    <w:pPr>
      <w:spacing w:before="320" w:after="480"/>
      <w:ind w:left="720" w:right="720"/>
      <w:jc w:val="center"/>
    </w:pPr>
    <w:rPr>
      <w:rFonts w:asciiTheme="majorHAnsi" w:eastAsiaTheme="majorEastAsia" w:hAnsiTheme="majorHAnsi" w:cstheme="majorBidi"/>
      <w:i/>
      <w:iCs/>
      <w:sz w:val="20"/>
      <w:szCs w:val="20"/>
      <w:lang w:val="en-US" w:eastAsia="en-US" w:bidi="en-US"/>
    </w:rPr>
  </w:style>
  <w:style w:type="character" w:customStyle="1" w:styleId="ad">
    <w:name w:val="Выделенная цитата Знак"/>
    <w:basedOn w:val="a0"/>
    <w:link w:val="ac"/>
    <w:uiPriority w:val="30"/>
    <w:rsid w:val="00015CA2"/>
    <w:rPr>
      <w:rFonts w:asciiTheme="majorHAnsi" w:eastAsiaTheme="majorEastAsia" w:hAnsiTheme="majorHAnsi" w:cstheme="majorBidi"/>
      <w:i/>
      <w:iCs/>
      <w:sz w:val="20"/>
      <w:szCs w:val="20"/>
    </w:rPr>
  </w:style>
  <w:style w:type="character" w:styleId="ae">
    <w:name w:val="Subtle Emphasis"/>
    <w:uiPriority w:val="19"/>
    <w:qFormat/>
    <w:rsid w:val="00015CA2"/>
    <w:rPr>
      <w:i/>
      <w:iCs/>
      <w:color w:val="5A5A5A" w:themeColor="text1" w:themeTint="A5"/>
    </w:rPr>
  </w:style>
  <w:style w:type="character" w:styleId="af">
    <w:name w:val="Intense Emphasis"/>
    <w:uiPriority w:val="21"/>
    <w:qFormat/>
    <w:rsid w:val="00015CA2"/>
    <w:rPr>
      <w:b/>
      <w:bCs/>
      <w:i/>
      <w:iCs/>
      <w:color w:val="auto"/>
      <w:u w:val="single"/>
    </w:rPr>
  </w:style>
  <w:style w:type="character" w:styleId="af0">
    <w:name w:val="Subtle Reference"/>
    <w:uiPriority w:val="31"/>
    <w:qFormat/>
    <w:rsid w:val="00015CA2"/>
    <w:rPr>
      <w:smallCaps/>
    </w:rPr>
  </w:style>
  <w:style w:type="character" w:styleId="af1">
    <w:name w:val="Intense Reference"/>
    <w:uiPriority w:val="32"/>
    <w:qFormat/>
    <w:rsid w:val="00015CA2"/>
    <w:rPr>
      <w:b/>
      <w:bCs/>
      <w:smallCaps/>
      <w:color w:val="auto"/>
    </w:rPr>
  </w:style>
  <w:style w:type="character" w:styleId="af2">
    <w:name w:val="Book Title"/>
    <w:uiPriority w:val="33"/>
    <w:qFormat/>
    <w:rsid w:val="00015CA2"/>
    <w:rPr>
      <w:rFonts w:asciiTheme="majorHAnsi" w:eastAsiaTheme="majorEastAsia" w:hAnsiTheme="majorHAnsi" w:cstheme="majorBidi"/>
      <w:b/>
      <w:bCs/>
      <w:smallCaps/>
      <w:color w:val="auto"/>
      <w:u w:val="single"/>
    </w:rPr>
  </w:style>
  <w:style w:type="paragraph" w:styleId="af3">
    <w:name w:val="TOC Heading"/>
    <w:basedOn w:val="1"/>
    <w:next w:val="a"/>
    <w:uiPriority w:val="39"/>
    <w:semiHidden/>
    <w:unhideWhenUsed/>
    <w:qFormat/>
    <w:rsid w:val="00015CA2"/>
    <w:pPr>
      <w:outlineLvl w:val="9"/>
    </w:pPr>
  </w:style>
  <w:style w:type="table" w:styleId="af4">
    <w:name w:val="Table Grid"/>
    <w:basedOn w:val="a1"/>
    <w:uiPriority w:val="59"/>
    <w:rsid w:val="005A5F9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5">
    <w:name w:val="Hyperlink"/>
    <w:basedOn w:val="a0"/>
    <w:uiPriority w:val="99"/>
    <w:semiHidden/>
    <w:unhideWhenUsed/>
    <w:rsid w:val="00615B12"/>
    <w:rPr>
      <w:color w:val="0000FF"/>
      <w:u w:val="single"/>
    </w:rPr>
  </w:style>
  <w:style w:type="character" w:customStyle="1" w:styleId="b-serp-itemfrom">
    <w:name w:val="b-serp-item__from"/>
    <w:basedOn w:val="a0"/>
    <w:rsid w:val="00615B12"/>
  </w:style>
  <w:style w:type="paragraph" w:styleId="af6">
    <w:name w:val="header"/>
    <w:basedOn w:val="a"/>
    <w:link w:val="af7"/>
    <w:uiPriority w:val="99"/>
    <w:semiHidden/>
    <w:unhideWhenUsed/>
    <w:rsid w:val="005A4341"/>
    <w:pPr>
      <w:tabs>
        <w:tab w:val="center" w:pos="4677"/>
        <w:tab w:val="right" w:pos="9355"/>
      </w:tabs>
    </w:pPr>
  </w:style>
  <w:style w:type="character" w:customStyle="1" w:styleId="af7">
    <w:name w:val="Верхний колонтитул Знак"/>
    <w:basedOn w:val="a0"/>
    <w:link w:val="af6"/>
    <w:uiPriority w:val="99"/>
    <w:semiHidden/>
    <w:rsid w:val="005A4341"/>
    <w:rPr>
      <w:rFonts w:ascii="Times New Roman" w:eastAsia="Times New Roman" w:hAnsi="Times New Roman" w:cs="Times New Roman"/>
      <w:sz w:val="24"/>
      <w:szCs w:val="24"/>
      <w:lang w:val="ru-RU" w:eastAsia="ru-RU" w:bidi="ar-SA"/>
    </w:rPr>
  </w:style>
  <w:style w:type="paragraph" w:styleId="af8">
    <w:name w:val="footer"/>
    <w:basedOn w:val="a"/>
    <w:link w:val="af9"/>
    <w:uiPriority w:val="99"/>
    <w:unhideWhenUsed/>
    <w:rsid w:val="005A4341"/>
    <w:pPr>
      <w:tabs>
        <w:tab w:val="center" w:pos="4677"/>
        <w:tab w:val="right" w:pos="9355"/>
      </w:tabs>
    </w:pPr>
  </w:style>
  <w:style w:type="character" w:customStyle="1" w:styleId="af9">
    <w:name w:val="Нижний колонтитул Знак"/>
    <w:basedOn w:val="a0"/>
    <w:link w:val="af8"/>
    <w:uiPriority w:val="99"/>
    <w:rsid w:val="005A4341"/>
    <w:rPr>
      <w:rFonts w:ascii="Times New Roman" w:eastAsia="Times New Roman" w:hAnsi="Times New Roman" w:cs="Times New Roman"/>
      <w:sz w:val="24"/>
      <w:szCs w:val="24"/>
      <w:lang w:val="ru-RU" w:eastAsia="ru-RU" w:bidi="ar-SA"/>
    </w:rPr>
  </w:style>
  <w:style w:type="paragraph" w:styleId="afa">
    <w:name w:val="Balloon Text"/>
    <w:basedOn w:val="a"/>
    <w:link w:val="afb"/>
    <w:uiPriority w:val="99"/>
    <w:semiHidden/>
    <w:unhideWhenUsed/>
    <w:rsid w:val="0023119E"/>
    <w:rPr>
      <w:rFonts w:ascii="Tahoma" w:hAnsi="Tahoma" w:cs="Tahoma"/>
      <w:sz w:val="16"/>
      <w:szCs w:val="16"/>
    </w:rPr>
  </w:style>
  <w:style w:type="character" w:customStyle="1" w:styleId="afb">
    <w:name w:val="Текст выноски Знак"/>
    <w:basedOn w:val="a0"/>
    <w:link w:val="afa"/>
    <w:uiPriority w:val="99"/>
    <w:semiHidden/>
    <w:rsid w:val="0023119E"/>
    <w:rPr>
      <w:rFonts w:ascii="Tahoma" w:eastAsia="Times New Roman" w:hAnsi="Tahoma" w:cs="Tahoma"/>
      <w:sz w:val="16"/>
      <w:szCs w:val="16"/>
      <w:lang w:val="ru-RU" w:eastAsia="ru-RU" w:bidi="ar-SA"/>
    </w:rPr>
  </w:style>
  <w:style w:type="paragraph" w:styleId="afc">
    <w:name w:val="Normal (Web)"/>
    <w:basedOn w:val="a"/>
    <w:uiPriority w:val="99"/>
    <w:semiHidden/>
    <w:unhideWhenUsed/>
    <w:rsid w:val="003C2C6A"/>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151823462">
      <w:bodyDiv w:val="1"/>
      <w:marLeft w:val="0"/>
      <w:marRight w:val="0"/>
      <w:marTop w:val="0"/>
      <w:marBottom w:val="0"/>
      <w:divBdr>
        <w:top w:val="none" w:sz="0" w:space="0" w:color="auto"/>
        <w:left w:val="none" w:sz="0" w:space="0" w:color="auto"/>
        <w:bottom w:val="none" w:sz="0" w:space="0" w:color="auto"/>
        <w:right w:val="none" w:sz="0" w:space="0" w:color="auto"/>
      </w:divBdr>
    </w:div>
    <w:div w:id="1209731602">
      <w:bodyDiv w:val="1"/>
      <w:marLeft w:val="0"/>
      <w:marRight w:val="0"/>
      <w:marTop w:val="0"/>
      <w:marBottom w:val="0"/>
      <w:divBdr>
        <w:top w:val="none" w:sz="0" w:space="0" w:color="auto"/>
        <w:left w:val="none" w:sz="0" w:space="0" w:color="auto"/>
        <w:bottom w:val="none" w:sz="0" w:space="0" w:color="auto"/>
        <w:right w:val="none" w:sz="0" w:space="0" w:color="auto"/>
      </w:divBdr>
      <w:divsChild>
        <w:div w:id="162635413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______Microsoft_Office_PowerPoint3.sldx"/><Relationship Id="rId18" Type="http://schemas.openxmlformats.org/officeDocument/2006/relationships/package" Target="embeddings/______Microsoft_Office_PowerPoint5.sldx"/><Relationship Id="rId26" Type="http://schemas.openxmlformats.org/officeDocument/2006/relationships/package" Target="embeddings/______Microsoft_Office_PowerPoint7.sldx"/><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5.emf"/><Relationship Id="rId25" Type="http://schemas.openxmlformats.org/officeDocument/2006/relationships/image" Target="media/image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tolkslovar.ru/k11816.html" TargetMode="External"/><Relationship Id="rId20" Type="http://schemas.openxmlformats.org/officeDocument/2006/relationships/package" Target="embeddings/______Microsoft_Office_PowerPoint6.sldx"/><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______Microsoft_Office_PowerPoint2.sldx"/><Relationship Id="rId24" Type="http://schemas.openxmlformats.org/officeDocument/2006/relationships/hyperlink" Target="http://tolkslovar.ru/k11816.html"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package" Target="embeddings/______Microsoft_Office_PowerPoint4.sldx"/><Relationship Id="rId23" Type="http://schemas.openxmlformats.org/officeDocument/2006/relationships/hyperlink" Target="http://ru.wikipedia.org/wiki/%D0%A0%D0%BE%D1%81%D1%81%D0%B8%D1%8F" TargetMode="External"/><Relationship Id="rId28" Type="http://schemas.openxmlformats.org/officeDocument/2006/relationships/package" Target="embeddings/______Microsoft_Office_PowerPoint8.sldx"/><Relationship Id="rId36" Type="http://schemas.microsoft.com/office/2007/relationships/stylesWithEffects" Target="stylesWithEffects.xml"/><Relationship Id="rId10" Type="http://schemas.openxmlformats.org/officeDocument/2006/relationships/image" Target="media/image2.emf"/><Relationship Id="rId19" Type="http://schemas.openxmlformats.org/officeDocument/2006/relationships/image" Target="media/image6.emf"/><Relationship Id="rId31" Type="http://schemas.openxmlformats.org/officeDocument/2006/relationships/package" Target="embeddings/______Microsoft_Office_PowerPoint9.sldx"/><Relationship Id="rId4" Type="http://schemas.openxmlformats.org/officeDocument/2006/relationships/settings" Target="settings.xml"/><Relationship Id="rId9" Type="http://schemas.openxmlformats.org/officeDocument/2006/relationships/package" Target="embeddings/______Microsoft_Office_PowerPoint1.sldx"/><Relationship Id="rId14" Type="http://schemas.openxmlformats.org/officeDocument/2006/relationships/image" Target="media/image4.emf"/><Relationship Id="rId22" Type="http://schemas.openxmlformats.org/officeDocument/2006/relationships/hyperlink" Target="http://ru.wikipedia.org/wiki/%D0%A3%D0%B3%D0%BE%D0%BB%D0%BE%D0%B2%D0%BD%D0%BE%D0%B5_%D0%BF%D1%80%D0%B0%D0%B2%D0%BE" TargetMode="External"/><Relationship Id="rId27" Type="http://schemas.openxmlformats.org/officeDocument/2006/relationships/image" Target="media/image9.emf"/><Relationship Id="rId30" Type="http://schemas.openxmlformats.org/officeDocument/2006/relationships/image" Target="media/image1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1A882F-1C1E-406D-AB66-ABACCEB53A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1166</TotalTime>
  <Pages>1</Pages>
  <Words>2123</Words>
  <Characters>12105</Characters>
  <Application>Microsoft Office Word</Application>
  <DocSecurity>0</DocSecurity>
  <Lines>100</Lines>
  <Paragraphs>28</Paragraphs>
  <ScaleCrop>false</ScaleCrop>
  <HeadingPairs>
    <vt:vector size="2" baseType="variant">
      <vt:variant>
        <vt:lpstr>Название</vt:lpstr>
      </vt:variant>
      <vt:variant>
        <vt:i4>1</vt:i4>
      </vt:variant>
    </vt:vector>
  </HeadingPairs>
  <TitlesOfParts>
    <vt:vector size="1" baseType="lpstr">
      <vt:lpstr/>
    </vt:vector>
  </TitlesOfParts>
  <Company>WareZ Provider </Company>
  <LinksUpToDate>false</LinksUpToDate>
  <CharactersWithSpaces>14200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www.PHILka.RU</dc:creator>
  <cp:keywords/>
  <dc:description/>
  <cp:lastModifiedBy>nikitina</cp:lastModifiedBy>
  <cp:revision>71</cp:revision>
  <dcterms:created xsi:type="dcterms:W3CDTF">2013-11-05T03:37:00Z</dcterms:created>
  <dcterms:modified xsi:type="dcterms:W3CDTF">2015-11-09T08:04:00Z</dcterms:modified>
</cp:coreProperties>
</file>