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17C" w:rsidRPr="001C142A" w:rsidRDefault="005E77BB" w:rsidP="00C9517C">
      <w:pPr>
        <w:pStyle w:val="a3"/>
        <w:spacing w:before="0" w:beforeAutospacing="0" w:after="0" w:afterAutospacing="0"/>
        <w:jc w:val="center"/>
        <w:rPr>
          <w:color w:val="0070C0"/>
          <w:sz w:val="44"/>
        </w:rPr>
      </w:pPr>
      <w:r>
        <w:rPr>
          <w:noProof/>
          <w:sz w:val="28"/>
        </w:rPr>
        <w:drawing>
          <wp:anchor distT="0" distB="0" distL="114300" distR="114300" simplePos="0" relativeHeight="251661312" behindDoc="1" locked="0" layoutInCell="1" allowOverlap="1" wp14:anchorId="217794BA" wp14:editId="03916F40">
            <wp:simplePos x="0" y="0"/>
            <wp:positionH relativeFrom="column">
              <wp:posOffset>5433695</wp:posOffset>
            </wp:positionH>
            <wp:positionV relativeFrom="paragraph">
              <wp:posOffset>-173355</wp:posOffset>
            </wp:positionV>
            <wp:extent cx="800100" cy="797560"/>
            <wp:effectExtent l="0" t="0" r="0" b="2540"/>
            <wp:wrapTight wrapText="bothSides">
              <wp:wrapPolygon edited="0">
                <wp:start x="7200" y="0"/>
                <wp:lineTo x="3086" y="2064"/>
                <wp:lineTo x="0" y="5675"/>
                <wp:lineTo x="0" y="13414"/>
                <wp:lineTo x="1029" y="17541"/>
                <wp:lineTo x="6686" y="20637"/>
                <wp:lineTo x="8229" y="21153"/>
                <wp:lineTo x="12343" y="21153"/>
                <wp:lineTo x="13886" y="20637"/>
                <wp:lineTo x="19543" y="16510"/>
                <wp:lineTo x="21086" y="9803"/>
                <wp:lineTo x="21086" y="6191"/>
                <wp:lineTo x="15429" y="516"/>
                <wp:lineTo x="12857" y="0"/>
                <wp:lineTo x="7200" y="0"/>
              </wp:wrapPolygon>
            </wp:wrapTight>
            <wp:docPr id="4" name="Рисунок 4" descr="C:\Users\dsg1\Desktop\ЛОГО 2018 проз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g1\Desktop\ЛОГО 2018 прозр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48E">
        <w:rPr>
          <w:sz w:val="28"/>
        </w:rPr>
        <w:tab/>
      </w:r>
      <w:r w:rsidR="00C9517C" w:rsidRPr="001C142A">
        <w:rPr>
          <w:b/>
          <w:color w:val="0070C0"/>
          <w:sz w:val="44"/>
        </w:rPr>
        <w:t>Правило пяти “НЕТ”</w:t>
      </w:r>
    </w:p>
    <w:p w:rsidR="006A192E" w:rsidRDefault="006A192E" w:rsidP="003E2CC0">
      <w:pPr>
        <w:pStyle w:val="a3"/>
        <w:tabs>
          <w:tab w:val="left" w:pos="284"/>
        </w:tabs>
        <w:spacing w:before="0" w:beforeAutospacing="0" w:after="0" w:afterAutospacing="0"/>
        <w:ind w:left="-284" w:firstLine="142"/>
        <w:jc w:val="center"/>
        <w:rPr>
          <w:sz w:val="28"/>
        </w:rPr>
      </w:pPr>
    </w:p>
    <w:p w:rsidR="00636759" w:rsidRPr="00636759" w:rsidRDefault="00636759" w:rsidP="003E2CC0">
      <w:pPr>
        <w:pStyle w:val="a3"/>
        <w:tabs>
          <w:tab w:val="left" w:pos="284"/>
        </w:tabs>
        <w:spacing w:before="0" w:beforeAutospacing="0" w:after="0" w:afterAutospacing="0"/>
        <w:ind w:left="-284" w:firstLine="142"/>
        <w:jc w:val="center"/>
        <w:rPr>
          <w:sz w:val="28"/>
        </w:rPr>
      </w:pPr>
      <w:r w:rsidRPr="00636759">
        <w:rPr>
          <w:sz w:val="28"/>
        </w:rPr>
        <w:t>Соблюдая правила безопасности, ребенок сможет избежать подстерегающей его опасности, принять правильное решение в слож</w:t>
      </w:r>
      <w:r w:rsidR="003E2CC0">
        <w:rPr>
          <w:sz w:val="28"/>
        </w:rPr>
        <w:t xml:space="preserve">ной ситуации. Для этого </w:t>
      </w:r>
      <w:r w:rsidRPr="00636759">
        <w:rPr>
          <w:sz w:val="28"/>
        </w:rPr>
        <w:t>ребенку нужно навсегда усвоить</w:t>
      </w:r>
      <w:r w:rsidR="00C9517C" w:rsidRPr="00C9517C">
        <w:t xml:space="preserve"> </w:t>
      </w:r>
      <w:r w:rsidR="00C9517C">
        <w:t>«</w:t>
      </w:r>
      <w:r w:rsidR="00C9517C" w:rsidRPr="00C9517C">
        <w:rPr>
          <w:sz w:val="28"/>
        </w:rPr>
        <w:t xml:space="preserve">Правило пяти </w:t>
      </w:r>
      <w:r w:rsidR="00C9517C">
        <w:rPr>
          <w:sz w:val="28"/>
        </w:rPr>
        <w:t>«</w:t>
      </w:r>
      <w:r w:rsidR="00C9517C" w:rsidRPr="00C9517C">
        <w:rPr>
          <w:sz w:val="28"/>
        </w:rPr>
        <w:t>НЕТ</w:t>
      </w:r>
      <w:r w:rsidR="00C9517C">
        <w:rPr>
          <w:sz w:val="28"/>
        </w:rPr>
        <w:t>»</w:t>
      </w:r>
      <w:r w:rsidR="00C9517C" w:rsidRPr="00C9517C">
        <w:rPr>
          <w:sz w:val="28"/>
        </w:rPr>
        <w:t>:</w:t>
      </w:r>
    </w:p>
    <w:p w:rsidR="00636759" w:rsidRPr="00636759" w:rsidRDefault="00636759" w:rsidP="003E2CC0">
      <w:pPr>
        <w:pStyle w:val="a3"/>
        <w:tabs>
          <w:tab w:val="left" w:pos="284"/>
        </w:tabs>
        <w:spacing w:before="0" w:beforeAutospacing="0" w:after="0" w:afterAutospacing="0"/>
        <w:ind w:left="-284" w:firstLine="142"/>
        <w:jc w:val="center"/>
        <w:rPr>
          <w:sz w:val="28"/>
        </w:rPr>
      </w:pPr>
      <w:r w:rsidRPr="00636759">
        <w:rPr>
          <w:sz w:val="28"/>
        </w:rPr>
        <w:t> </w:t>
      </w:r>
    </w:p>
    <w:p w:rsidR="00636759" w:rsidRPr="00636759" w:rsidRDefault="00C9517C" w:rsidP="003E2CC0">
      <w:pPr>
        <w:pStyle w:val="a3"/>
        <w:tabs>
          <w:tab w:val="left" w:pos="284"/>
        </w:tabs>
        <w:spacing w:before="0" w:beforeAutospacing="0" w:after="0" w:afterAutospacing="0"/>
        <w:ind w:left="-284" w:firstLine="142"/>
        <w:jc w:val="both"/>
        <w:rPr>
          <w:sz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939B54B" wp14:editId="15ECF04A">
            <wp:simplePos x="0" y="0"/>
            <wp:positionH relativeFrom="column">
              <wp:posOffset>-400685</wp:posOffset>
            </wp:positionH>
            <wp:positionV relativeFrom="paragraph">
              <wp:posOffset>16510</wp:posOffset>
            </wp:positionV>
            <wp:extent cx="1943100" cy="1508760"/>
            <wp:effectExtent l="0" t="0" r="0" b="0"/>
            <wp:wrapTight wrapText="bothSides">
              <wp:wrapPolygon edited="0">
                <wp:start x="0" y="0"/>
                <wp:lineTo x="0" y="21273"/>
                <wp:lineTo x="21388" y="21273"/>
                <wp:lineTo x="21388" y="0"/>
                <wp:lineTo x="0" y="0"/>
              </wp:wrapPolygon>
            </wp:wrapTight>
            <wp:docPr id="1" name="Рисунок 1" descr="https://sun9-55.userapi.com/c855124/v855124739/233de0/ZXEMb1xLm1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55.userapi.com/c855124/v855124739/233de0/ZXEMb1xLm1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39" t="4386" r="15021" b="-1"/>
                    <a:stretch/>
                  </pic:blipFill>
                  <pic:spPr bwMode="auto">
                    <a:xfrm>
                      <a:off x="0" y="0"/>
                      <a:ext cx="1943100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</w:rPr>
        <w:tab/>
      </w:r>
      <w:r w:rsidR="00BE1795">
        <w:rPr>
          <w:sz w:val="28"/>
        </w:rPr>
        <w:t xml:space="preserve">- </w:t>
      </w:r>
      <w:r w:rsidR="00636759" w:rsidRPr="00636759">
        <w:rPr>
          <w:sz w:val="28"/>
        </w:rPr>
        <w:t>“</w:t>
      </w:r>
      <w:r w:rsidR="00636759" w:rsidRPr="003E2CC0">
        <w:rPr>
          <w:b/>
          <w:sz w:val="28"/>
        </w:rPr>
        <w:t>НЕТ</w:t>
      </w:r>
      <w:r w:rsidR="00636759" w:rsidRPr="00636759">
        <w:rPr>
          <w:sz w:val="28"/>
        </w:rPr>
        <w:t xml:space="preserve">” разговаривать с незнакомцами на улице и впускать их в дом. </w:t>
      </w:r>
    </w:p>
    <w:p w:rsidR="00636759" w:rsidRPr="00636759" w:rsidRDefault="00C9517C" w:rsidP="003E2CC0">
      <w:pPr>
        <w:pStyle w:val="a3"/>
        <w:tabs>
          <w:tab w:val="left" w:pos="284"/>
        </w:tabs>
        <w:spacing w:before="0" w:beforeAutospacing="0" w:after="0" w:afterAutospacing="0"/>
        <w:ind w:left="-284" w:firstLine="142"/>
        <w:jc w:val="both"/>
        <w:rPr>
          <w:sz w:val="28"/>
        </w:rPr>
      </w:pPr>
      <w:r>
        <w:rPr>
          <w:sz w:val="28"/>
        </w:rPr>
        <w:tab/>
      </w:r>
      <w:r w:rsidR="00636759" w:rsidRPr="00636759">
        <w:rPr>
          <w:sz w:val="28"/>
        </w:rPr>
        <w:t>- “</w:t>
      </w:r>
      <w:r w:rsidR="00636759" w:rsidRPr="003E2CC0">
        <w:rPr>
          <w:b/>
          <w:sz w:val="28"/>
        </w:rPr>
        <w:t>НЕТ</w:t>
      </w:r>
      <w:r w:rsidR="00636759" w:rsidRPr="00636759">
        <w:rPr>
          <w:sz w:val="28"/>
        </w:rPr>
        <w:t xml:space="preserve">” заходить с ними вместе в подъезд и лифт. </w:t>
      </w:r>
    </w:p>
    <w:p w:rsidR="00636759" w:rsidRPr="00636759" w:rsidRDefault="00C9517C" w:rsidP="003E2CC0">
      <w:pPr>
        <w:pStyle w:val="a3"/>
        <w:tabs>
          <w:tab w:val="left" w:pos="284"/>
        </w:tabs>
        <w:spacing w:before="0" w:beforeAutospacing="0" w:after="0" w:afterAutospacing="0"/>
        <w:ind w:left="-284" w:firstLine="142"/>
        <w:jc w:val="both"/>
        <w:rPr>
          <w:sz w:val="28"/>
        </w:rPr>
      </w:pPr>
      <w:r>
        <w:rPr>
          <w:sz w:val="28"/>
        </w:rPr>
        <w:tab/>
      </w:r>
      <w:r w:rsidR="00636759" w:rsidRPr="00636759">
        <w:rPr>
          <w:sz w:val="28"/>
        </w:rPr>
        <w:t>- “</w:t>
      </w:r>
      <w:r w:rsidR="00636759" w:rsidRPr="003E2CC0">
        <w:rPr>
          <w:b/>
          <w:sz w:val="28"/>
        </w:rPr>
        <w:t>НЕТ</w:t>
      </w:r>
      <w:r w:rsidR="00636759" w:rsidRPr="00636759">
        <w:rPr>
          <w:sz w:val="28"/>
        </w:rPr>
        <w:t xml:space="preserve">” садиться в чужую машину. </w:t>
      </w:r>
    </w:p>
    <w:p w:rsidR="00636759" w:rsidRPr="00636759" w:rsidRDefault="00C9517C" w:rsidP="003E2CC0">
      <w:pPr>
        <w:pStyle w:val="a3"/>
        <w:tabs>
          <w:tab w:val="left" w:pos="284"/>
        </w:tabs>
        <w:spacing w:before="0" w:beforeAutospacing="0" w:after="0" w:afterAutospacing="0"/>
        <w:ind w:left="-284" w:firstLine="142"/>
        <w:jc w:val="both"/>
        <w:rPr>
          <w:sz w:val="28"/>
        </w:rPr>
      </w:pPr>
      <w:r>
        <w:rPr>
          <w:sz w:val="28"/>
        </w:rPr>
        <w:tab/>
      </w:r>
      <w:r w:rsidR="00636759" w:rsidRPr="00636759">
        <w:rPr>
          <w:sz w:val="28"/>
        </w:rPr>
        <w:t>- “</w:t>
      </w:r>
      <w:r w:rsidR="00636759" w:rsidRPr="003E2CC0">
        <w:rPr>
          <w:b/>
          <w:sz w:val="28"/>
        </w:rPr>
        <w:t>НЕТ</w:t>
      </w:r>
      <w:r w:rsidR="00636759" w:rsidRPr="00636759">
        <w:rPr>
          <w:sz w:val="28"/>
        </w:rPr>
        <w:t>” принимать от незнакомых людей подарки и соглашаться на их предложение пойти к ним домой.</w:t>
      </w:r>
    </w:p>
    <w:p w:rsidR="00636759" w:rsidRPr="00636759" w:rsidRDefault="00C9517C" w:rsidP="003E2CC0">
      <w:pPr>
        <w:pStyle w:val="a3"/>
        <w:tabs>
          <w:tab w:val="left" w:pos="284"/>
        </w:tabs>
        <w:spacing w:before="0" w:beforeAutospacing="0" w:after="0" w:afterAutospacing="0"/>
        <w:ind w:left="-284" w:firstLine="142"/>
        <w:jc w:val="both"/>
        <w:rPr>
          <w:sz w:val="28"/>
        </w:rPr>
      </w:pPr>
      <w:r>
        <w:rPr>
          <w:sz w:val="28"/>
        </w:rPr>
        <w:tab/>
      </w:r>
      <w:r w:rsidR="00636759" w:rsidRPr="00636759">
        <w:rPr>
          <w:sz w:val="28"/>
        </w:rPr>
        <w:t>- “</w:t>
      </w:r>
      <w:r w:rsidR="00636759" w:rsidRPr="003E2CC0">
        <w:rPr>
          <w:b/>
          <w:sz w:val="28"/>
        </w:rPr>
        <w:t>НЕТ</w:t>
      </w:r>
      <w:r w:rsidR="00636759" w:rsidRPr="00636759">
        <w:rPr>
          <w:sz w:val="28"/>
        </w:rPr>
        <w:t xml:space="preserve">” задерживаться на улице одному, особенно с наступлением темноты. </w:t>
      </w:r>
    </w:p>
    <w:p w:rsidR="00636759" w:rsidRPr="00636759" w:rsidRDefault="00636759" w:rsidP="003E2CC0">
      <w:pPr>
        <w:pStyle w:val="a3"/>
        <w:tabs>
          <w:tab w:val="left" w:pos="284"/>
        </w:tabs>
        <w:spacing w:before="0" w:beforeAutospacing="0" w:after="0" w:afterAutospacing="0"/>
        <w:ind w:left="-284" w:firstLine="142"/>
        <w:jc w:val="both"/>
        <w:rPr>
          <w:sz w:val="28"/>
        </w:rPr>
      </w:pPr>
      <w:r w:rsidRPr="00636759">
        <w:rPr>
          <w:sz w:val="28"/>
        </w:rPr>
        <w:t> </w:t>
      </w:r>
    </w:p>
    <w:p w:rsidR="00636759" w:rsidRPr="00636759" w:rsidRDefault="00C9517C" w:rsidP="003E2CC0">
      <w:pPr>
        <w:pStyle w:val="a3"/>
        <w:tabs>
          <w:tab w:val="left" w:pos="284"/>
        </w:tabs>
        <w:spacing w:before="0" w:beforeAutospacing="0" w:after="0" w:afterAutospacing="0"/>
        <w:ind w:left="-284" w:firstLine="142"/>
        <w:jc w:val="both"/>
        <w:rPr>
          <w:sz w:val="28"/>
        </w:rPr>
      </w:pPr>
      <w:r>
        <w:rPr>
          <w:sz w:val="28"/>
        </w:rPr>
        <w:tab/>
      </w:r>
      <w:r w:rsidR="00636759" w:rsidRPr="00636759">
        <w:rPr>
          <w:sz w:val="28"/>
        </w:rPr>
        <w:t>А если незнакомец просто просит показать нужную улицу или поднести сумку, проводить до магазина, кинотеатра и т.д.?</w:t>
      </w:r>
      <w:r>
        <w:rPr>
          <w:sz w:val="28"/>
        </w:rPr>
        <w:t xml:space="preserve">  </w:t>
      </w:r>
      <w:r w:rsidR="00636759" w:rsidRPr="00636759">
        <w:rPr>
          <w:b/>
          <w:sz w:val="28"/>
        </w:rPr>
        <w:t>Ответ один - НЕТ!</w:t>
      </w:r>
    </w:p>
    <w:p w:rsidR="00636759" w:rsidRDefault="00C9517C" w:rsidP="003E2CC0">
      <w:pPr>
        <w:pStyle w:val="a3"/>
        <w:tabs>
          <w:tab w:val="left" w:pos="284"/>
        </w:tabs>
        <w:spacing w:before="0" w:beforeAutospacing="0" w:after="0" w:afterAutospacing="0"/>
        <w:ind w:left="-284" w:firstLine="142"/>
        <w:jc w:val="both"/>
        <w:rPr>
          <w:sz w:val="28"/>
        </w:rPr>
      </w:pPr>
      <w:r>
        <w:rPr>
          <w:sz w:val="28"/>
        </w:rPr>
        <w:tab/>
      </w:r>
      <w:r w:rsidR="00636759" w:rsidRPr="00636759">
        <w:rPr>
          <w:sz w:val="28"/>
        </w:rPr>
        <w:t>Объясни, как пройти до интересующей улицы, и ни в коем случае нельзя поддаваться на уговоры проводить. И даже если незнакомец говорит, что он знакомый твоих родителей, а ты его никогда не видел,  нельзя никуда идти с ним.</w:t>
      </w:r>
    </w:p>
    <w:p w:rsidR="00636759" w:rsidRPr="00C9517C" w:rsidRDefault="00636759" w:rsidP="003E2CC0">
      <w:pPr>
        <w:pStyle w:val="a3"/>
        <w:tabs>
          <w:tab w:val="left" w:pos="284"/>
        </w:tabs>
        <w:spacing w:before="0" w:beforeAutospacing="0" w:after="0" w:afterAutospacing="0"/>
        <w:ind w:left="-284" w:firstLine="142"/>
        <w:jc w:val="center"/>
        <w:rPr>
          <w:color w:val="FF0000"/>
          <w:sz w:val="28"/>
        </w:rPr>
      </w:pPr>
      <w:r w:rsidRPr="00C9517C">
        <w:rPr>
          <w:b/>
          <w:color w:val="FF0000"/>
          <w:sz w:val="28"/>
        </w:rPr>
        <w:t>Ты должен всегда отвечать «НЕТ!»:</w:t>
      </w:r>
    </w:p>
    <w:p w:rsidR="00636759" w:rsidRPr="00636759" w:rsidRDefault="00C9517C" w:rsidP="003E2CC0">
      <w:pPr>
        <w:pStyle w:val="a3"/>
        <w:tabs>
          <w:tab w:val="left" w:pos="284"/>
        </w:tabs>
        <w:spacing w:before="0" w:beforeAutospacing="0" w:after="0" w:afterAutospacing="0"/>
        <w:ind w:left="-284" w:firstLine="142"/>
        <w:jc w:val="both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0288" behindDoc="1" locked="0" layoutInCell="1" allowOverlap="1" wp14:anchorId="3C12D89F" wp14:editId="3A0D1292">
            <wp:simplePos x="0" y="0"/>
            <wp:positionH relativeFrom="column">
              <wp:posOffset>4140835</wp:posOffset>
            </wp:positionH>
            <wp:positionV relativeFrom="paragraph">
              <wp:posOffset>74930</wp:posOffset>
            </wp:positionV>
            <wp:extent cx="2016125" cy="1181100"/>
            <wp:effectExtent l="0" t="0" r="3175" b="0"/>
            <wp:wrapTight wrapText="bothSides">
              <wp:wrapPolygon edited="0">
                <wp:start x="0" y="0"/>
                <wp:lineTo x="0" y="21252"/>
                <wp:lineTo x="21430" y="21252"/>
                <wp:lineTo x="21430" y="0"/>
                <wp:lineTo x="0" y="0"/>
              </wp:wrapPolygon>
            </wp:wrapTight>
            <wp:docPr id="3" name="Рисунок 3" descr="C:\Users\dsg1\Desktop\5 нет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g1\Desktop\5 нет\Снимок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1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</w:rPr>
        <w:tab/>
      </w:r>
      <w:r w:rsidR="00636759" w:rsidRPr="00636759">
        <w:rPr>
          <w:sz w:val="28"/>
        </w:rPr>
        <w:t xml:space="preserve">Если тебе предлагают зайти в гости или подвезти до дома, пусть даже это соседи. </w:t>
      </w:r>
    </w:p>
    <w:p w:rsidR="00636759" w:rsidRPr="00636759" w:rsidRDefault="00C9517C" w:rsidP="003E2CC0">
      <w:pPr>
        <w:pStyle w:val="a3"/>
        <w:tabs>
          <w:tab w:val="left" w:pos="284"/>
        </w:tabs>
        <w:spacing w:before="0" w:beforeAutospacing="0" w:after="0" w:afterAutospacing="0"/>
        <w:ind w:left="-284" w:firstLine="142"/>
        <w:jc w:val="both"/>
        <w:rPr>
          <w:sz w:val="28"/>
        </w:rPr>
      </w:pPr>
      <w:r>
        <w:rPr>
          <w:sz w:val="28"/>
        </w:rPr>
        <w:tab/>
      </w:r>
      <w:r w:rsidR="00636759" w:rsidRPr="00636759">
        <w:rPr>
          <w:sz w:val="28"/>
        </w:rPr>
        <w:t xml:space="preserve">Если за тобой в школу или детский сад пришел посторонний, а родители не предупреждали об этом заранее. </w:t>
      </w:r>
    </w:p>
    <w:p w:rsidR="00636759" w:rsidRPr="00636759" w:rsidRDefault="00C9517C" w:rsidP="003E2CC0">
      <w:pPr>
        <w:pStyle w:val="a3"/>
        <w:tabs>
          <w:tab w:val="left" w:pos="284"/>
        </w:tabs>
        <w:spacing w:before="0" w:beforeAutospacing="0" w:after="0" w:afterAutospacing="0"/>
        <w:ind w:left="-284" w:firstLine="142"/>
        <w:jc w:val="both"/>
        <w:rPr>
          <w:sz w:val="28"/>
        </w:rPr>
      </w:pPr>
      <w:r>
        <w:rPr>
          <w:sz w:val="28"/>
        </w:rPr>
        <w:tab/>
      </w:r>
      <w:r w:rsidR="00636759" w:rsidRPr="00636759">
        <w:rPr>
          <w:sz w:val="28"/>
        </w:rPr>
        <w:t>Если в отсутствие родителей пришел незнакомый (малознакомый) человек и просит впустить его в квартиру.</w:t>
      </w:r>
    </w:p>
    <w:p w:rsidR="00636759" w:rsidRPr="00636759" w:rsidRDefault="00C9517C" w:rsidP="003E2CC0">
      <w:pPr>
        <w:pStyle w:val="a3"/>
        <w:tabs>
          <w:tab w:val="left" w:pos="284"/>
        </w:tabs>
        <w:spacing w:before="0" w:beforeAutospacing="0" w:after="0" w:afterAutospacing="0"/>
        <w:ind w:left="-284" w:firstLine="142"/>
        <w:jc w:val="both"/>
        <w:rPr>
          <w:sz w:val="28"/>
        </w:rPr>
      </w:pPr>
      <w:r>
        <w:rPr>
          <w:sz w:val="28"/>
        </w:rPr>
        <w:tab/>
      </w:r>
      <w:r w:rsidR="00636759" w:rsidRPr="00636759">
        <w:rPr>
          <w:sz w:val="28"/>
        </w:rPr>
        <w:t xml:space="preserve">Если незнакомец  угощает чем-нибудь с целью познакомиться и провести с тобой время. </w:t>
      </w:r>
    </w:p>
    <w:p w:rsidR="00636759" w:rsidRPr="00C9517C" w:rsidRDefault="00636759" w:rsidP="003E2CC0">
      <w:pPr>
        <w:pStyle w:val="a3"/>
        <w:tabs>
          <w:tab w:val="left" w:pos="284"/>
        </w:tabs>
        <w:spacing w:before="0" w:beforeAutospacing="0" w:after="0" w:afterAutospacing="0"/>
        <w:ind w:left="-284" w:firstLine="142"/>
        <w:jc w:val="center"/>
        <w:rPr>
          <w:b/>
          <w:sz w:val="28"/>
        </w:rPr>
      </w:pPr>
      <w:r w:rsidRPr="00C9517C">
        <w:rPr>
          <w:b/>
          <w:color w:val="FF0000"/>
          <w:sz w:val="36"/>
        </w:rPr>
        <w:t>Важно:</w:t>
      </w:r>
    </w:p>
    <w:p w:rsidR="00636759" w:rsidRPr="00636759" w:rsidRDefault="00C9517C" w:rsidP="003E2CC0">
      <w:pPr>
        <w:pStyle w:val="a3"/>
        <w:tabs>
          <w:tab w:val="left" w:pos="284"/>
        </w:tabs>
        <w:spacing w:before="0" w:beforeAutospacing="0" w:after="0" w:afterAutospacing="0"/>
        <w:ind w:left="-284" w:firstLine="142"/>
        <w:jc w:val="both"/>
        <w:rPr>
          <w:sz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809D587" wp14:editId="4C514ED8">
            <wp:simplePos x="0" y="0"/>
            <wp:positionH relativeFrom="column">
              <wp:posOffset>-319405</wp:posOffset>
            </wp:positionH>
            <wp:positionV relativeFrom="paragraph">
              <wp:posOffset>48260</wp:posOffset>
            </wp:positionV>
            <wp:extent cx="1771650" cy="1315720"/>
            <wp:effectExtent l="0" t="0" r="0" b="0"/>
            <wp:wrapTight wrapText="bothSides">
              <wp:wrapPolygon edited="0">
                <wp:start x="0" y="0"/>
                <wp:lineTo x="0" y="21266"/>
                <wp:lineTo x="21368" y="21266"/>
                <wp:lineTo x="21368" y="0"/>
                <wp:lineTo x="0" y="0"/>
              </wp:wrapPolygon>
            </wp:wrapTight>
            <wp:docPr id="2" name="Рисунок 2" descr="http://old.mo-chkalovskoe.ru/upload/news/190819_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ld.mo-chkalovskoe.ru/upload/news/190819_b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411"/>
                    <a:stretch/>
                  </pic:blipFill>
                  <pic:spPr bwMode="auto">
                    <a:xfrm>
                      <a:off x="0" y="0"/>
                      <a:ext cx="1771650" cy="131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6759" w:rsidRPr="00636759">
        <w:rPr>
          <w:sz w:val="28"/>
        </w:rPr>
        <w:t>- на все уговоры пойти куда-нибудь в уединенное место (строящ</w:t>
      </w:r>
      <w:r w:rsidR="0003413B">
        <w:rPr>
          <w:sz w:val="28"/>
        </w:rPr>
        <w:t>ееся</w:t>
      </w:r>
      <w:r w:rsidR="00636759" w:rsidRPr="00636759">
        <w:rPr>
          <w:sz w:val="28"/>
        </w:rPr>
        <w:t xml:space="preserve"> здани</w:t>
      </w:r>
      <w:r w:rsidR="0003413B">
        <w:rPr>
          <w:sz w:val="28"/>
        </w:rPr>
        <w:t>е</w:t>
      </w:r>
      <w:bookmarkStart w:id="0" w:name="_GoBack"/>
      <w:bookmarkEnd w:id="0"/>
      <w:r w:rsidR="00636759" w:rsidRPr="00636759">
        <w:rPr>
          <w:sz w:val="28"/>
        </w:rPr>
        <w:t xml:space="preserve">, подвал или квартиру), чтобы посмотреть что-то или поиграть, надо ответить </w:t>
      </w:r>
      <w:r w:rsidRPr="00636759">
        <w:rPr>
          <w:sz w:val="28"/>
        </w:rPr>
        <w:t xml:space="preserve"> </w:t>
      </w:r>
      <w:r w:rsidR="00636759" w:rsidRPr="00636759">
        <w:rPr>
          <w:sz w:val="28"/>
        </w:rPr>
        <w:t xml:space="preserve">«Нет!», даже если очень интересно. Но как быть, если взрослый очень настойчив? </w:t>
      </w:r>
    </w:p>
    <w:p w:rsidR="00636759" w:rsidRPr="00636759" w:rsidRDefault="001C142A" w:rsidP="003E2CC0">
      <w:pPr>
        <w:pStyle w:val="a3"/>
        <w:tabs>
          <w:tab w:val="left" w:pos="284"/>
        </w:tabs>
        <w:spacing w:before="0" w:beforeAutospacing="0" w:after="0" w:afterAutospacing="0"/>
        <w:ind w:left="-284" w:firstLine="142"/>
        <w:jc w:val="both"/>
        <w:rPr>
          <w:sz w:val="28"/>
        </w:rPr>
      </w:pPr>
      <w:r>
        <w:rPr>
          <w:sz w:val="28"/>
        </w:rPr>
        <w:tab/>
      </w:r>
      <w:r w:rsidR="00182064">
        <w:rPr>
          <w:sz w:val="28"/>
        </w:rPr>
        <w:t>- е</w:t>
      </w:r>
      <w:r w:rsidR="00636759" w:rsidRPr="00636759">
        <w:rPr>
          <w:sz w:val="28"/>
        </w:rPr>
        <w:t xml:space="preserve">сли он говорит тебе: «Я думал, что ты уже большой, а тебе, оказывается, мама не разрешает!», </w:t>
      </w:r>
    </w:p>
    <w:p w:rsidR="00636759" w:rsidRPr="00636759" w:rsidRDefault="00636759" w:rsidP="003E2CC0">
      <w:pPr>
        <w:pStyle w:val="a3"/>
        <w:tabs>
          <w:tab w:val="left" w:pos="284"/>
        </w:tabs>
        <w:spacing w:before="0" w:beforeAutospacing="0" w:after="0" w:afterAutospacing="0"/>
        <w:ind w:left="-284" w:firstLine="142"/>
        <w:jc w:val="center"/>
        <w:rPr>
          <w:sz w:val="28"/>
        </w:rPr>
      </w:pPr>
      <w:r w:rsidRPr="00636759">
        <w:rPr>
          <w:sz w:val="28"/>
        </w:rPr>
        <w:t xml:space="preserve">Ответ один – </w:t>
      </w:r>
      <w:r w:rsidRPr="00636759">
        <w:rPr>
          <w:b/>
          <w:sz w:val="28"/>
        </w:rPr>
        <w:t>«НЕТ»</w:t>
      </w:r>
      <w:r w:rsidR="001C142A" w:rsidRPr="00636759">
        <w:rPr>
          <w:sz w:val="28"/>
        </w:rPr>
        <w:t>!</w:t>
      </w:r>
    </w:p>
    <w:p w:rsidR="003E2CC0" w:rsidRDefault="003E2CC0" w:rsidP="003E2CC0">
      <w:pPr>
        <w:pStyle w:val="a3"/>
        <w:tabs>
          <w:tab w:val="left" w:pos="284"/>
        </w:tabs>
        <w:spacing w:before="0" w:beforeAutospacing="0" w:after="0" w:afterAutospacing="0"/>
        <w:ind w:left="-284" w:firstLine="142"/>
        <w:jc w:val="center"/>
        <w:rPr>
          <w:b/>
          <w:color w:val="00B050"/>
          <w:sz w:val="28"/>
        </w:rPr>
      </w:pPr>
    </w:p>
    <w:p w:rsidR="00294F4B" w:rsidRPr="002701A1" w:rsidRDefault="00294F4B" w:rsidP="003E2CC0">
      <w:pPr>
        <w:pStyle w:val="a3"/>
        <w:tabs>
          <w:tab w:val="left" w:pos="284"/>
        </w:tabs>
        <w:spacing w:before="0" w:beforeAutospacing="0" w:after="0" w:afterAutospacing="0"/>
        <w:ind w:left="-284" w:firstLine="142"/>
        <w:jc w:val="center"/>
        <w:rPr>
          <w:b/>
          <w:color w:val="00B050"/>
          <w:sz w:val="28"/>
        </w:rPr>
      </w:pPr>
      <w:r w:rsidRPr="002701A1">
        <w:rPr>
          <w:b/>
          <w:color w:val="00B050"/>
          <w:sz w:val="28"/>
        </w:rPr>
        <w:t>Если у тебя с собой сотовый телефон, позвони родителям или знакомым, громко скажи, где ты находишься, и попроси встретить.</w:t>
      </w:r>
    </w:p>
    <w:p w:rsidR="00D171C3" w:rsidRPr="002701A1" w:rsidRDefault="00636759" w:rsidP="003E2CC0">
      <w:pPr>
        <w:pStyle w:val="a3"/>
        <w:tabs>
          <w:tab w:val="left" w:pos="284"/>
        </w:tabs>
        <w:spacing w:before="0" w:beforeAutospacing="0" w:after="0" w:afterAutospacing="0"/>
        <w:ind w:left="-284" w:firstLine="142"/>
        <w:jc w:val="center"/>
        <w:rPr>
          <w:b/>
          <w:color w:val="00B050"/>
          <w:sz w:val="28"/>
        </w:rPr>
      </w:pPr>
      <w:r w:rsidRPr="002701A1">
        <w:rPr>
          <w:b/>
          <w:color w:val="00B050"/>
          <w:sz w:val="28"/>
        </w:rPr>
        <w:t>Придя домой, надо обязательно рассказать родителям об этом человеке.</w:t>
      </w:r>
    </w:p>
    <w:sectPr w:rsidR="00D171C3" w:rsidRPr="002701A1" w:rsidSect="002701A1">
      <w:pgSz w:w="11906" w:h="16838"/>
      <w:pgMar w:top="993" w:right="991" w:bottom="993" w:left="1418" w:header="708" w:footer="708" w:gutter="0"/>
      <w:pgBorders w:offsetFrom="page">
        <w:top w:val="thinThickMediumGap" w:sz="24" w:space="24" w:color="FF0000"/>
        <w:left w:val="thinThickMediumGap" w:sz="24" w:space="24" w:color="FF0000"/>
        <w:bottom w:val="thickThinMediumGap" w:sz="24" w:space="24" w:color="FF0000"/>
        <w:right w:val="thickThinMediumGap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DC0" w:rsidRDefault="005F5DC0" w:rsidP="00C9517C">
      <w:pPr>
        <w:spacing w:after="0" w:line="240" w:lineRule="auto"/>
      </w:pPr>
      <w:r>
        <w:separator/>
      </w:r>
    </w:p>
  </w:endnote>
  <w:endnote w:type="continuationSeparator" w:id="0">
    <w:p w:rsidR="005F5DC0" w:rsidRDefault="005F5DC0" w:rsidP="00C95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DC0" w:rsidRDefault="005F5DC0" w:rsidP="00C9517C">
      <w:pPr>
        <w:spacing w:after="0" w:line="240" w:lineRule="auto"/>
      </w:pPr>
      <w:r>
        <w:separator/>
      </w:r>
    </w:p>
  </w:footnote>
  <w:footnote w:type="continuationSeparator" w:id="0">
    <w:p w:rsidR="005F5DC0" w:rsidRDefault="005F5DC0" w:rsidP="00C951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759"/>
    <w:rsid w:val="0003413B"/>
    <w:rsid w:val="00052BDA"/>
    <w:rsid w:val="00182064"/>
    <w:rsid w:val="001C142A"/>
    <w:rsid w:val="002701A1"/>
    <w:rsid w:val="00294F4B"/>
    <w:rsid w:val="0029670D"/>
    <w:rsid w:val="002F07B4"/>
    <w:rsid w:val="003E2CC0"/>
    <w:rsid w:val="00493E6D"/>
    <w:rsid w:val="00576DA5"/>
    <w:rsid w:val="005E77BB"/>
    <w:rsid w:val="005F5DC0"/>
    <w:rsid w:val="00636759"/>
    <w:rsid w:val="006A192E"/>
    <w:rsid w:val="00723EF0"/>
    <w:rsid w:val="00836A32"/>
    <w:rsid w:val="008C0FB0"/>
    <w:rsid w:val="008D1F2C"/>
    <w:rsid w:val="008E7769"/>
    <w:rsid w:val="009363C3"/>
    <w:rsid w:val="00A5648E"/>
    <w:rsid w:val="00BB689D"/>
    <w:rsid w:val="00BE1795"/>
    <w:rsid w:val="00C60CBF"/>
    <w:rsid w:val="00C9517C"/>
    <w:rsid w:val="00D3152D"/>
    <w:rsid w:val="00FB0938"/>
    <w:rsid w:val="00FC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6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F0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7B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95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517C"/>
  </w:style>
  <w:style w:type="paragraph" w:styleId="a8">
    <w:name w:val="footer"/>
    <w:basedOn w:val="a"/>
    <w:link w:val="a9"/>
    <w:uiPriority w:val="99"/>
    <w:unhideWhenUsed/>
    <w:rsid w:val="00C95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51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6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F0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7B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95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517C"/>
  </w:style>
  <w:style w:type="paragraph" w:styleId="a8">
    <w:name w:val="footer"/>
    <w:basedOn w:val="a"/>
    <w:link w:val="a9"/>
    <w:uiPriority w:val="99"/>
    <w:unhideWhenUsed/>
    <w:rsid w:val="00C95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5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7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dsg1</dc:creator>
  <cp:lastModifiedBy>bagaeva321</cp:lastModifiedBy>
  <cp:revision>25</cp:revision>
  <dcterms:created xsi:type="dcterms:W3CDTF">2021-11-16T04:22:00Z</dcterms:created>
  <dcterms:modified xsi:type="dcterms:W3CDTF">2021-11-18T11:16:00Z</dcterms:modified>
</cp:coreProperties>
</file>