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C" w:rsidRDefault="00EE210E">
      <w:pPr>
        <w:pStyle w:val="30"/>
        <w:shd w:val="clear" w:color="auto" w:fill="auto"/>
        <w:spacing w:after="201"/>
        <w:ind w:left="240"/>
      </w:pPr>
      <w:r>
        <w:rPr>
          <w:rStyle w:val="31"/>
          <w:b/>
          <w:bCs/>
        </w:rPr>
        <w:t>МУНИЦИПАЛЬНОЕ ОБРАЗОВАНИЕ ГОРОДСКОЙ ОКРУГ ГОРОД СУРГУТ</w:t>
      </w:r>
    </w:p>
    <w:p w:rsidR="005F58FC" w:rsidRDefault="00EE210E">
      <w:pPr>
        <w:pStyle w:val="40"/>
        <w:shd w:val="clear" w:color="auto" w:fill="auto"/>
        <w:spacing w:before="0" w:after="126" w:line="200" w:lineRule="exact"/>
        <w:ind w:right="40"/>
      </w:pPr>
      <w:r>
        <w:rPr>
          <w:rStyle w:val="41"/>
          <w:b/>
          <w:bCs/>
        </w:rPr>
        <w:t>АДМИНИСТРАЦИЯ ГОРОДА</w:t>
      </w:r>
    </w:p>
    <w:p w:rsidR="005F58FC" w:rsidRDefault="00EE210E">
      <w:pPr>
        <w:pStyle w:val="50"/>
        <w:shd w:val="clear" w:color="auto" w:fill="auto"/>
        <w:spacing w:before="0" w:after="104" w:line="180" w:lineRule="exact"/>
        <w:ind w:left="880"/>
      </w:pPr>
      <w:r>
        <w:rPr>
          <w:rStyle w:val="51"/>
          <w:b/>
          <w:bCs/>
        </w:rPr>
        <w:t>УПРАВЛЕНИЕ ПО ТРУДУ</w:t>
      </w:r>
    </w:p>
    <w:p w:rsidR="005F58FC" w:rsidRDefault="00EE210E" w:rsidP="00EE210E">
      <w:pPr>
        <w:pStyle w:val="30"/>
        <w:shd w:val="clear" w:color="auto" w:fill="auto"/>
        <w:spacing w:after="0" w:line="230" w:lineRule="exact"/>
        <w:ind w:firstLine="760"/>
        <w:jc w:val="center"/>
      </w:pPr>
      <w:r>
        <w:rPr>
          <w:rStyle w:val="31"/>
          <w:b/>
          <w:bCs/>
        </w:rPr>
        <w:t xml:space="preserve">ул. Энгельса, 8 г. Сургут, Тюменская область, Ханты-Мансийский автономный округ </w:t>
      </w:r>
      <w:r>
        <w:rPr>
          <w:rStyle w:val="32"/>
          <w:b/>
          <w:bCs/>
        </w:rPr>
        <w:t xml:space="preserve">— </w:t>
      </w:r>
      <w:proofErr w:type="spellStart"/>
      <w:r>
        <w:rPr>
          <w:rStyle w:val="31"/>
          <w:b/>
          <w:bCs/>
        </w:rPr>
        <w:t>Югра</w:t>
      </w:r>
      <w:proofErr w:type="spellEnd"/>
      <w:r>
        <w:rPr>
          <w:rStyle w:val="31"/>
          <w:b/>
          <w:bCs/>
        </w:rPr>
        <w:t>, 628408 Тел./факс (3462)522-134, тел. (3462)522-41</w:t>
      </w:r>
      <w:r>
        <w:t xml:space="preserve">1 </w:t>
      </w:r>
      <w:r>
        <w:rPr>
          <w:rStyle w:val="31"/>
          <w:b/>
          <w:bCs/>
          <w:lang w:val="en-US" w:eastAsia="en-US" w:bidi="en-US"/>
        </w:rPr>
        <w:t>E</w:t>
      </w:r>
      <w:r w:rsidRPr="001906BD">
        <w:rPr>
          <w:rStyle w:val="31"/>
          <w:b/>
          <w:bCs/>
          <w:lang w:eastAsia="en-US" w:bidi="en-US"/>
        </w:rPr>
        <w:t>-</w:t>
      </w:r>
      <w:r>
        <w:rPr>
          <w:rStyle w:val="31"/>
          <w:b/>
          <w:bCs/>
          <w:lang w:val="en-US" w:eastAsia="en-US" w:bidi="en-US"/>
        </w:rPr>
        <w:t>mail</w:t>
      </w:r>
      <w:r w:rsidRPr="001906BD">
        <w:rPr>
          <w:rStyle w:val="31"/>
          <w:b/>
          <w:bCs/>
          <w:lang w:eastAsia="en-US" w:bidi="en-US"/>
        </w:rPr>
        <w:t xml:space="preserve">: </w:t>
      </w:r>
      <w:hyperlink r:id="rId7" w:history="1">
        <w:r>
          <w:rPr>
            <w:rStyle w:val="a3"/>
            <w:lang w:val="en-US" w:eastAsia="en-US" w:bidi="en-US"/>
          </w:rPr>
          <w:t>tmd</w:t>
        </w:r>
        <w:r w:rsidRPr="001906BD">
          <w:rPr>
            <w:rStyle w:val="a3"/>
            <w:lang w:eastAsia="en-US" w:bidi="en-US"/>
          </w:rPr>
          <w:t>_86@</w:t>
        </w:r>
        <w:r>
          <w:rPr>
            <w:rStyle w:val="a3"/>
            <w:lang w:val="en-US" w:eastAsia="en-US" w:bidi="en-US"/>
          </w:rPr>
          <w:t>admsurgut</w:t>
        </w:r>
        <w:r w:rsidRPr="001906BD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</w:p>
    <w:p w:rsidR="005F58FC" w:rsidRDefault="00EE210E">
      <w:pPr>
        <w:pStyle w:val="20"/>
        <w:shd w:val="clear" w:color="auto" w:fill="auto"/>
        <w:ind w:firstLine="0"/>
      </w:pPr>
      <w:r>
        <w:br w:type="column"/>
      </w:r>
      <w:r>
        <w:rPr>
          <w:rStyle w:val="21"/>
        </w:rPr>
        <w:lastRenderedPageBreak/>
        <w:t>Директору</w:t>
      </w:r>
    </w:p>
    <w:p w:rsidR="005F58FC" w:rsidRDefault="00EE210E">
      <w:pPr>
        <w:pStyle w:val="20"/>
        <w:shd w:val="clear" w:color="auto" w:fill="auto"/>
        <w:ind w:firstLine="0"/>
      </w:pPr>
      <w:r>
        <w:rPr>
          <w:rStyle w:val="21"/>
        </w:rPr>
        <w:t>БУ «</w:t>
      </w:r>
      <w:proofErr w:type="spellStart"/>
      <w:r>
        <w:rPr>
          <w:rStyle w:val="21"/>
        </w:rPr>
        <w:t>Сургутский</w:t>
      </w:r>
      <w:proofErr w:type="spellEnd"/>
      <w:r>
        <w:rPr>
          <w:rStyle w:val="21"/>
        </w:rPr>
        <w:t xml:space="preserve"> центр социальной помощи семье и детям»</w:t>
      </w:r>
    </w:p>
    <w:p w:rsidR="005F58FC" w:rsidRDefault="00EE210E">
      <w:pPr>
        <w:pStyle w:val="20"/>
        <w:shd w:val="clear" w:color="auto" w:fill="auto"/>
        <w:ind w:firstLine="0"/>
        <w:sectPr w:rsidR="005F58FC">
          <w:pgSz w:w="11900" w:h="16840"/>
          <w:pgMar w:top="1548" w:right="1151" w:bottom="1202" w:left="1289" w:header="0" w:footer="3" w:gutter="0"/>
          <w:cols w:num="2" w:space="720" w:equalWidth="0">
            <w:col w:w="3773" w:space="1411"/>
            <w:col w:w="4277"/>
          </w:cols>
          <w:noEndnote/>
          <w:docGrid w:linePitch="360"/>
        </w:sectPr>
      </w:pPr>
      <w:r>
        <w:rPr>
          <w:rStyle w:val="21"/>
        </w:rPr>
        <w:t xml:space="preserve">В.С. </w:t>
      </w:r>
      <w:proofErr w:type="spellStart"/>
      <w:r>
        <w:rPr>
          <w:rStyle w:val="21"/>
        </w:rPr>
        <w:t>Баталиной</w:t>
      </w:r>
      <w:proofErr w:type="spellEnd"/>
    </w:p>
    <w:p w:rsidR="005F58FC" w:rsidRDefault="005F58FC">
      <w:pPr>
        <w:spacing w:before="46" w:after="46" w:line="240" w:lineRule="exact"/>
        <w:rPr>
          <w:sz w:val="19"/>
          <w:szCs w:val="19"/>
        </w:rPr>
      </w:pPr>
    </w:p>
    <w:p w:rsidR="005F58FC" w:rsidRDefault="005F58FC">
      <w:pPr>
        <w:rPr>
          <w:sz w:val="2"/>
          <w:szCs w:val="2"/>
        </w:rPr>
        <w:sectPr w:rsidR="005F58FC">
          <w:type w:val="continuous"/>
          <w:pgSz w:w="11900" w:h="16840"/>
          <w:pgMar w:top="1533" w:right="0" w:bottom="1187" w:left="0" w:header="0" w:footer="3" w:gutter="0"/>
          <w:cols w:space="720"/>
          <w:noEndnote/>
          <w:docGrid w:linePitch="360"/>
        </w:sectPr>
      </w:pPr>
    </w:p>
    <w:p w:rsidR="005F58FC" w:rsidRDefault="005048AF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25pt;margin-top:0;width:151.7pt;height:41.3pt;z-index:251657728;mso-wrap-distance-left:5pt;mso-wrap-distance-right:5pt;mso-position-horizontal-relative:margin" wrapcoords="3312 0 18936 0 18936 8032 21600 8032 21600 21600 0 21600 0 8032 3312 8032 3312 0" filled="f" stroked="f">
            <v:textbox style="mso-fit-shape-to-text:t" inset="0,0,0,0">
              <w:txbxContent>
                <w:p w:rsidR="00EE210E" w:rsidRDefault="00EE210E">
                  <w:pPr>
                    <w:pStyle w:val="a4"/>
                    <w:shd w:val="clear" w:color="auto" w:fill="auto"/>
                  </w:pPr>
                  <w:r>
                    <w:rPr>
                      <w:rStyle w:val="Exact0"/>
                      <w:b/>
                      <w:bCs/>
                    </w:rPr>
                    <w:t>УТ № 46-08-150/18-0 от 05.07.2018</w:t>
                  </w:r>
                </w:p>
                <w:p w:rsidR="00EE210E" w:rsidRDefault="00EE210E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5F58FC" w:rsidRDefault="005F58FC">
      <w:pPr>
        <w:spacing w:line="360" w:lineRule="exact"/>
      </w:pPr>
    </w:p>
    <w:p w:rsidR="005F58FC" w:rsidRDefault="005F58FC">
      <w:pPr>
        <w:spacing w:line="587" w:lineRule="exact"/>
      </w:pPr>
    </w:p>
    <w:p w:rsidR="005F58FC" w:rsidRDefault="005F58FC">
      <w:pPr>
        <w:rPr>
          <w:sz w:val="2"/>
          <w:szCs w:val="2"/>
        </w:rPr>
        <w:sectPr w:rsidR="005F58FC">
          <w:type w:val="continuous"/>
          <w:pgSz w:w="11900" w:h="16840"/>
          <w:pgMar w:top="1533" w:right="565" w:bottom="1187" w:left="1058" w:header="0" w:footer="3" w:gutter="0"/>
          <w:cols w:space="720"/>
          <w:noEndnote/>
          <w:docGrid w:linePitch="360"/>
        </w:sectPr>
      </w:pPr>
    </w:p>
    <w:p w:rsidR="005F58FC" w:rsidRDefault="005F58FC">
      <w:pPr>
        <w:spacing w:before="35" w:after="35" w:line="240" w:lineRule="exact"/>
        <w:rPr>
          <w:sz w:val="19"/>
          <w:szCs w:val="19"/>
        </w:rPr>
      </w:pPr>
    </w:p>
    <w:p w:rsidR="005F58FC" w:rsidRDefault="005F58FC">
      <w:pPr>
        <w:rPr>
          <w:sz w:val="2"/>
          <w:szCs w:val="2"/>
        </w:rPr>
        <w:sectPr w:rsidR="005F58FC">
          <w:type w:val="continuous"/>
          <w:pgSz w:w="11900" w:h="16840"/>
          <w:pgMar w:top="1299" w:right="0" w:bottom="1521" w:left="0" w:header="0" w:footer="3" w:gutter="0"/>
          <w:cols w:space="720"/>
          <w:noEndnote/>
          <w:docGrid w:linePitch="360"/>
        </w:sectPr>
      </w:pPr>
    </w:p>
    <w:p w:rsidR="005F58FC" w:rsidRDefault="00EE210E">
      <w:pPr>
        <w:pStyle w:val="60"/>
        <w:shd w:val="clear" w:color="auto" w:fill="auto"/>
      </w:pPr>
      <w:r>
        <w:rPr>
          <w:rStyle w:val="61"/>
          <w:b/>
          <w:bCs/>
        </w:rPr>
        <w:lastRenderedPageBreak/>
        <w:t>Уведомление</w:t>
      </w:r>
    </w:p>
    <w:p w:rsidR="005F58FC" w:rsidRDefault="00EE210E">
      <w:pPr>
        <w:pStyle w:val="60"/>
        <w:shd w:val="clear" w:color="auto" w:fill="auto"/>
        <w:spacing w:after="480"/>
      </w:pPr>
      <w:r>
        <w:rPr>
          <w:rStyle w:val="61"/>
          <w:b/>
          <w:bCs/>
        </w:rPr>
        <w:t>о регистрации коллективного договора, соглашения</w:t>
      </w:r>
      <w:r>
        <w:rPr>
          <w:rStyle w:val="61"/>
          <w:b/>
          <w:bCs/>
        </w:rPr>
        <w:br/>
        <w:t>(изменения в коллективный договор, соглашение),</w:t>
      </w:r>
      <w:r>
        <w:rPr>
          <w:rStyle w:val="61"/>
          <w:b/>
          <w:bCs/>
        </w:rPr>
        <w:br/>
        <w:t>без наличия условий, ухудшающих положение работников</w:t>
      </w:r>
    </w:p>
    <w:p w:rsidR="005F58FC" w:rsidRDefault="00EE210E">
      <w:pPr>
        <w:pStyle w:val="20"/>
        <w:shd w:val="clear" w:color="auto" w:fill="auto"/>
        <w:spacing w:after="413"/>
        <w:ind w:firstLine="580"/>
      </w:pPr>
      <w:r>
        <w:rPr>
          <w:rStyle w:val="21"/>
        </w:rPr>
        <w:t xml:space="preserve">По результатам рассмотрения изменений от 23.05.2018, заключенных между бюджетным учреждением Ханты-Мансийского автономного округа </w:t>
      </w:r>
      <w:r>
        <w:t xml:space="preserve">- </w:t>
      </w:r>
      <w:proofErr w:type="spellStart"/>
      <w:r>
        <w:rPr>
          <w:rStyle w:val="21"/>
        </w:rPr>
        <w:t>Югры</w:t>
      </w:r>
      <w:proofErr w:type="spellEnd"/>
      <w:r>
        <w:rPr>
          <w:rStyle w:val="21"/>
        </w:rPr>
        <w:t xml:space="preserve"> «</w:t>
      </w:r>
      <w:proofErr w:type="spellStart"/>
      <w:r>
        <w:rPr>
          <w:rStyle w:val="21"/>
        </w:rPr>
        <w:t>Сургутский</w:t>
      </w:r>
      <w:proofErr w:type="spellEnd"/>
      <w:r>
        <w:rPr>
          <w:rStyle w:val="21"/>
        </w:rPr>
        <w:t xml:space="preserve"> центр социальной помощи семье и детям», в лице директора </w:t>
      </w:r>
      <w:proofErr w:type="spellStart"/>
      <w:r>
        <w:rPr>
          <w:rStyle w:val="21"/>
        </w:rPr>
        <w:t>Баталиной</w:t>
      </w:r>
      <w:proofErr w:type="spellEnd"/>
      <w:r>
        <w:rPr>
          <w:rStyle w:val="21"/>
        </w:rPr>
        <w:t xml:space="preserve"> Веры Семеновны, и работниками, в лице председателя профсоюзного комитета Кузнецовой Светланы Петровны, в коллективный договор от 30.12.2016, срок действия с 01.01.2017 по 31.12.2019,</w:t>
      </w:r>
    </w:p>
    <w:p w:rsidR="005F58FC" w:rsidRDefault="00EE210E">
      <w:pPr>
        <w:pStyle w:val="20"/>
        <w:shd w:val="clear" w:color="auto" w:fill="auto"/>
        <w:spacing w:line="280" w:lineRule="exact"/>
        <w:ind w:firstLine="0"/>
      </w:pPr>
      <w:r>
        <w:rPr>
          <w:rStyle w:val="21"/>
        </w:rPr>
        <w:t>присвоен</w:t>
      </w:r>
    </w:p>
    <w:p w:rsidR="005F58FC" w:rsidRPr="00EE210E" w:rsidRDefault="00EE210E">
      <w:pPr>
        <w:pStyle w:val="20"/>
        <w:shd w:val="clear" w:color="auto" w:fill="auto"/>
        <w:spacing w:after="270" w:line="280" w:lineRule="exact"/>
        <w:ind w:firstLine="0"/>
      </w:pPr>
      <w:r>
        <w:rPr>
          <w:rStyle w:val="21"/>
        </w:rPr>
        <w:t xml:space="preserve">регистрационный номер 15/17-5.   Дата регистрации   </w:t>
      </w:r>
      <w:r w:rsidRPr="00EE210E">
        <w:rPr>
          <w:rStyle w:val="22"/>
          <w:u w:val="none"/>
        </w:rPr>
        <w:t>05  июля 2018 г.</w:t>
      </w:r>
    </w:p>
    <w:p w:rsidR="005F58FC" w:rsidRDefault="00EE210E">
      <w:pPr>
        <w:pStyle w:val="20"/>
        <w:shd w:val="clear" w:color="auto" w:fill="auto"/>
        <w:spacing w:after="626" w:line="312" w:lineRule="exact"/>
        <w:ind w:firstLine="580"/>
      </w:pPr>
      <w:r>
        <w:rPr>
          <w:rStyle w:val="21"/>
        </w:rPr>
        <w:t>Условия изменений от 23.05.2018 в коллективный договор,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5F58FC" w:rsidRDefault="00EE210E">
      <w:pPr>
        <w:pStyle w:val="20"/>
        <w:shd w:val="clear" w:color="auto" w:fill="auto"/>
        <w:spacing w:after="874" w:line="280" w:lineRule="exact"/>
        <w:ind w:firstLine="0"/>
      </w:pPr>
      <w:r>
        <w:rPr>
          <w:rStyle w:val="21"/>
        </w:rPr>
        <w:t>Начальник управления                                                                             Г.М. Кузнецова</w:t>
      </w:r>
    </w:p>
    <w:p w:rsidR="00EE210E" w:rsidRDefault="00EE210E">
      <w:pPr>
        <w:pStyle w:val="30"/>
        <w:shd w:val="clear" w:color="auto" w:fill="auto"/>
        <w:spacing w:after="0" w:line="230" w:lineRule="exact"/>
        <w:rPr>
          <w:rStyle w:val="31"/>
          <w:b/>
          <w:bCs/>
        </w:rPr>
      </w:pPr>
    </w:p>
    <w:p w:rsidR="00EE210E" w:rsidRDefault="00EE210E">
      <w:pPr>
        <w:pStyle w:val="30"/>
        <w:shd w:val="clear" w:color="auto" w:fill="auto"/>
        <w:spacing w:after="0" w:line="230" w:lineRule="exact"/>
        <w:rPr>
          <w:rStyle w:val="31"/>
          <w:b/>
          <w:bCs/>
        </w:rPr>
      </w:pPr>
    </w:p>
    <w:p w:rsidR="00EE210E" w:rsidRDefault="00EE210E">
      <w:pPr>
        <w:pStyle w:val="30"/>
        <w:shd w:val="clear" w:color="auto" w:fill="auto"/>
        <w:spacing w:after="0" w:line="230" w:lineRule="exact"/>
        <w:rPr>
          <w:rStyle w:val="31"/>
          <w:b/>
          <w:bCs/>
        </w:rPr>
      </w:pPr>
    </w:p>
    <w:p w:rsidR="00EE210E" w:rsidRDefault="00EE210E">
      <w:pPr>
        <w:pStyle w:val="30"/>
        <w:shd w:val="clear" w:color="auto" w:fill="auto"/>
        <w:spacing w:after="0" w:line="230" w:lineRule="exact"/>
        <w:rPr>
          <w:rStyle w:val="31"/>
          <w:b/>
          <w:bCs/>
        </w:rPr>
      </w:pPr>
    </w:p>
    <w:p w:rsidR="00EE210E" w:rsidRDefault="00EE210E">
      <w:pPr>
        <w:pStyle w:val="30"/>
        <w:shd w:val="clear" w:color="auto" w:fill="auto"/>
        <w:spacing w:after="0" w:line="230" w:lineRule="exact"/>
        <w:rPr>
          <w:rStyle w:val="31"/>
          <w:b/>
          <w:bCs/>
        </w:rPr>
      </w:pPr>
    </w:p>
    <w:p w:rsidR="00EE210E" w:rsidRDefault="00EE210E">
      <w:pPr>
        <w:pStyle w:val="30"/>
        <w:shd w:val="clear" w:color="auto" w:fill="auto"/>
        <w:spacing w:after="0" w:line="230" w:lineRule="exact"/>
        <w:rPr>
          <w:rStyle w:val="31"/>
          <w:b/>
          <w:bCs/>
        </w:rPr>
      </w:pPr>
    </w:p>
    <w:p w:rsidR="005F58FC" w:rsidRDefault="00EE210E">
      <w:pPr>
        <w:pStyle w:val="30"/>
        <w:shd w:val="clear" w:color="auto" w:fill="auto"/>
        <w:spacing w:after="0" w:line="230" w:lineRule="exact"/>
      </w:pPr>
      <w:r>
        <w:rPr>
          <w:rStyle w:val="31"/>
          <w:b/>
          <w:bCs/>
        </w:rPr>
        <w:t>Третьякова Людмила Михайловна тел. (3462)522411</w:t>
      </w:r>
      <w:r>
        <w:br w:type="page"/>
      </w:r>
    </w:p>
    <w:tbl>
      <w:tblPr>
        <w:tblpPr w:leftFromText="180" w:rightFromText="180" w:horzAnchor="margin" w:tblpY="-408"/>
        <w:tblW w:w="9889" w:type="dxa"/>
        <w:tblLayout w:type="fixed"/>
        <w:tblLook w:val="04A0"/>
      </w:tblPr>
      <w:tblGrid>
        <w:gridCol w:w="4784"/>
        <w:gridCol w:w="427"/>
        <w:gridCol w:w="4678"/>
      </w:tblGrid>
      <w:tr w:rsidR="00EE210E" w:rsidTr="00EE210E">
        <w:tc>
          <w:tcPr>
            <w:tcW w:w="4784" w:type="dxa"/>
          </w:tcPr>
          <w:p w:rsidR="00EE210E" w:rsidRDefault="00EE210E" w:rsidP="00EE210E">
            <w:pPr>
              <w:pStyle w:val="1"/>
              <w:snapToGrid w:val="0"/>
              <w:spacing w:line="240" w:lineRule="auto"/>
              <w:ind w:left="0"/>
              <w:rPr>
                <w:b/>
                <w:sz w:val="26"/>
                <w:szCs w:val="26"/>
              </w:rPr>
            </w:pPr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Согласовано:</w:t>
            </w:r>
          </w:p>
          <w:p w:rsidR="00EE210E" w:rsidRDefault="00EE210E" w:rsidP="00EE210E">
            <w:pPr>
              <w:pStyle w:val="1"/>
              <w:spacing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 профсоюзного  комитета</w:t>
            </w:r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бюджетного  учреждения  Ханты-Мансийского  автономного  округа – </w:t>
            </w:r>
            <w:proofErr w:type="spellStart"/>
            <w:r>
              <w:rPr>
                <w:sz w:val="26"/>
                <w:szCs w:val="26"/>
              </w:rPr>
              <w:t>Югры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Сургутский</w:t>
            </w:r>
            <w:proofErr w:type="spellEnd"/>
            <w:r>
              <w:rPr>
                <w:sz w:val="26"/>
                <w:szCs w:val="26"/>
              </w:rPr>
              <w:t xml:space="preserve">  центр  социальной  помощи  семье  и  детям»</w:t>
            </w:r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Кузнецова</w:t>
            </w:r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23.05.2018г.</w:t>
            </w:r>
          </w:p>
        </w:tc>
        <w:tc>
          <w:tcPr>
            <w:tcW w:w="427" w:type="dxa"/>
          </w:tcPr>
          <w:p w:rsidR="00EE210E" w:rsidRDefault="00EE210E" w:rsidP="00EE210E">
            <w:pPr>
              <w:pStyle w:val="1"/>
              <w:snapToGrid w:val="0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4678" w:type="dxa"/>
          </w:tcPr>
          <w:p w:rsidR="00EE210E" w:rsidRDefault="00EE210E" w:rsidP="00EE210E">
            <w:pPr>
              <w:pStyle w:val="1"/>
              <w:snapToGrid w:val="0"/>
              <w:spacing w:line="240" w:lineRule="auto"/>
              <w:ind w:left="0"/>
              <w:rPr>
                <w:b/>
                <w:sz w:val="26"/>
                <w:szCs w:val="26"/>
              </w:rPr>
            </w:pPr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Утверждаю:</w:t>
            </w:r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бюджетного  учреждения  Ханты-Мансийского  автономного  округа – </w:t>
            </w:r>
            <w:proofErr w:type="spellStart"/>
            <w:r>
              <w:rPr>
                <w:sz w:val="26"/>
                <w:szCs w:val="26"/>
              </w:rPr>
              <w:t>Югры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Сургутский</w:t>
            </w:r>
            <w:proofErr w:type="spellEnd"/>
            <w:r>
              <w:rPr>
                <w:sz w:val="26"/>
                <w:szCs w:val="26"/>
              </w:rPr>
              <w:t xml:space="preserve">  центр  социальной  помощи  семье  и  детям»</w:t>
            </w:r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В.С. </w:t>
            </w:r>
            <w:proofErr w:type="spellStart"/>
            <w:r>
              <w:rPr>
                <w:sz w:val="26"/>
                <w:szCs w:val="26"/>
              </w:rPr>
              <w:t>Баталина</w:t>
            </w:r>
            <w:proofErr w:type="spellEnd"/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23.05.2018 г.</w:t>
            </w:r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</w:tbl>
    <w:p w:rsidR="00EE210E" w:rsidRDefault="00EE210E">
      <w:pPr>
        <w:pStyle w:val="20"/>
        <w:shd w:val="clear" w:color="auto" w:fill="auto"/>
        <w:spacing w:line="280" w:lineRule="exact"/>
        <w:ind w:left="20" w:firstLine="0"/>
        <w:jc w:val="center"/>
        <w:rPr>
          <w:rStyle w:val="23"/>
        </w:rPr>
      </w:pPr>
    </w:p>
    <w:p w:rsidR="00EE210E" w:rsidRDefault="00EE210E">
      <w:pPr>
        <w:pStyle w:val="20"/>
        <w:shd w:val="clear" w:color="auto" w:fill="auto"/>
        <w:spacing w:line="280" w:lineRule="exact"/>
        <w:ind w:left="20" w:firstLine="0"/>
        <w:jc w:val="center"/>
        <w:rPr>
          <w:rStyle w:val="23"/>
        </w:rPr>
      </w:pPr>
    </w:p>
    <w:p w:rsidR="00EE210E" w:rsidRDefault="00EE210E">
      <w:pPr>
        <w:pStyle w:val="20"/>
        <w:shd w:val="clear" w:color="auto" w:fill="auto"/>
        <w:spacing w:line="280" w:lineRule="exact"/>
        <w:ind w:left="20" w:firstLine="0"/>
        <w:jc w:val="center"/>
        <w:rPr>
          <w:rStyle w:val="23"/>
        </w:rPr>
      </w:pPr>
    </w:p>
    <w:p w:rsidR="005F58FC" w:rsidRDefault="00EE210E">
      <w:pPr>
        <w:pStyle w:val="20"/>
        <w:shd w:val="clear" w:color="auto" w:fill="auto"/>
        <w:spacing w:line="280" w:lineRule="exact"/>
        <w:ind w:left="20" w:firstLine="0"/>
        <w:jc w:val="center"/>
      </w:pPr>
      <w:r>
        <w:rPr>
          <w:rStyle w:val="23"/>
        </w:rPr>
        <w:t>ИЗМЕНЕНИЯ</w:t>
      </w:r>
    </w:p>
    <w:p w:rsidR="005F58FC" w:rsidRDefault="00EE210E">
      <w:pPr>
        <w:pStyle w:val="20"/>
        <w:shd w:val="clear" w:color="auto" w:fill="auto"/>
        <w:spacing w:line="280" w:lineRule="exact"/>
        <w:ind w:left="20" w:firstLine="0"/>
        <w:jc w:val="center"/>
      </w:pPr>
      <w:r>
        <w:rPr>
          <w:rStyle w:val="23"/>
        </w:rPr>
        <w:t>в коллективный договор</w:t>
      </w:r>
    </w:p>
    <w:p w:rsidR="005F58FC" w:rsidRDefault="00EE210E">
      <w:pPr>
        <w:pStyle w:val="20"/>
        <w:shd w:val="clear" w:color="auto" w:fill="auto"/>
        <w:spacing w:after="300"/>
        <w:ind w:left="20" w:firstLine="0"/>
        <w:jc w:val="center"/>
      </w:pPr>
      <w:r>
        <w:rPr>
          <w:rStyle w:val="23"/>
        </w:rPr>
        <w:t xml:space="preserve">бюджетного учреждения Ханты-Мансийского автономного округа </w:t>
      </w:r>
      <w:r>
        <w:rPr>
          <w:rStyle w:val="24"/>
        </w:rPr>
        <w:t xml:space="preserve">- </w:t>
      </w:r>
      <w:proofErr w:type="spellStart"/>
      <w:r>
        <w:rPr>
          <w:rStyle w:val="23"/>
        </w:rPr>
        <w:t>Югры</w:t>
      </w:r>
      <w:proofErr w:type="spellEnd"/>
      <w:r>
        <w:rPr>
          <w:rStyle w:val="23"/>
        </w:rPr>
        <w:br/>
        <w:t>«</w:t>
      </w:r>
      <w:proofErr w:type="spellStart"/>
      <w:r>
        <w:rPr>
          <w:rStyle w:val="23"/>
        </w:rPr>
        <w:t>Сургутский</w:t>
      </w:r>
      <w:proofErr w:type="spellEnd"/>
      <w:r>
        <w:rPr>
          <w:rStyle w:val="23"/>
        </w:rPr>
        <w:t xml:space="preserve"> центр социальной помощи семье и детям»</w:t>
      </w:r>
    </w:p>
    <w:p w:rsidR="005F58FC" w:rsidRDefault="00EE210E">
      <w:pPr>
        <w:pStyle w:val="20"/>
        <w:shd w:val="clear" w:color="auto" w:fill="auto"/>
        <w:spacing w:after="776"/>
        <w:ind w:firstLine="740"/>
      </w:pPr>
      <w:r>
        <w:rPr>
          <w:rStyle w:val="23"/>
        </w:rPr>
        <w:t>На основании приказа Департамента социального развития Хант</w:t>
      </w:r>
      <w:proofErr w:type="gramStart"/>
      <w:r>
        <w:rPr>
          <w:rStyle w:val="23"/>
        </w:rPr>
        <w:t>ы-</w:t>
      </w:r>
      <w:proofErr w:type="gramEnd"/>
      <w:r>
        <w:rPr>
          <w:rStyle w:val="23"/>
        </w:rPr>
        <w:t xml:space="preserve"> Мансийского автономного округа - </w:t>
      </w:r>
      <w:proofErr w:type="spellStart"/>
      <w:r>
        <w:rPr>
          <w:rStyle w:val="23"/>
        </w:rPr>
        <w:t>Югры</w:t>
      </w:r>
      <w:proofErr w:type="spellEnd"/>
      <w:r>
        <w:rPr>
          <w:rStyle w:val="23"/>
        </w:rPr>
        <w:t xml:space="preserve"> от 23.05.2018 г. № 531-р «Об утверждении перечня должностей и порядка применения коэффициента эффективности деятельности работников организаций социального обслуживания, подведомственных </w:t>
      </w:r>
      <w:proofErr w:type="spellStart"/>
      <w:r>
        <w:rPr>
          <w:rStyle w:val="23"/>
        </w:rPr>
        <w:t>Депсоцразвития</w:t>
      </w:r>
      <w:proofErr w:type="spellEnd"/>
      <w:r>
        <w:rPr>
          <w:rStyle w:val="23"/>
        </w:rPr>
        <w:t xml:space="preserve"> </w:t>
      </w:r>
      <w:proofErr w:type="spellStart"/>
      <w:r>
        <w:rPr>
          <w:rStyle w:val="23"/>
        </w:rPr>
        <w:t>Югры</w:t>
      </w:r>
      <w:proofErr w:type="spellEnd"/>
      <w:r>
        <w:rPr>
          <w:rStyle w:val="23"/>
        </w:rPr>
        <w:t xml:space="preserve">», внести изменения в Приложение №1 к коллективному договору «Положение об установлении системы оплаты труда работников бюджетного учреждения Ханты-Мансийского автономного округа </w:t>
      </w:r>
      <w:r>
        <w:rPr>
          <w:rStyle w:val="24"/>
        </w:rPr>
        <w:t xml:space="preserve">- </w:t>
      </w:r>
      <w:proofErr w:type="spellStart"/>
      <w:r>
        <w:rPr>
          <w:rStyle w:val="23"/>
        </w:rPr>
        <w:t>Югры</w:t>
      </w:r>
      <w:proofErr w:type="spellEnd"/>
      <w:r>
        <w:rPr>
          <w:rStyle w:val="23"/>
        </w:rPr>
        <w:t xml:space="preserve"> «</w:t>
      </w:r>
      <w:proofErr w:type="spellStart"/>
      <w:r>
        <w:rPr>
          <w:rStyle w:val="23"/>
        </w:rPr>
        <w:t>Сургутский</w:t>
      </w:r>
      <w:proofErr w:type="spellEnd"/>
      <w:r>
        <w:rPr>
          <w:rStyle w:val="23"/>
        </w:rPr>
        <w:t xml:space="preserve"> Центр социальной помощи семье и детям».</w:t>
      </w:r>
    </w:p>
    <w:p w:rsidR="005F58FC" w:rsidRDefault="005F58FC">
      <w:pPr>
        <w:framePr w:w="4334" w:wrap="notBeside" w:vAnchor="text" w:hAnchor="text" w:xAlign="right" w:y="1"/>
        <w:rPr>
          <w:sz w:val="2"/>
          <w:szCs w:val="2"/>
        </w:rPr>
      </w:pPr>
    </w:p>
    <w:p w:rsidR="005F58FC" w:rsidRDefault="005F58FC">
      <w:pPr>
        <w:rPr>
          <w:sz w:val="2"/>
          <w:szCs w:val="2"/>
        </w:rPr>
      </w:pPr>
    </w:p>
    <w:p w:rsidR="001906BD" w:rsidRDefault="001906BD" w:rsidP="001906B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a9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6"/>
      </w:tblGrid>
      <w:tr w:rsidR="001906BD" w:rsidTr="001906BD">
        <w:tc>
          <w:tcPr>
            <w:tcW w:w="5446" w:type="dxa"/>
          </w:tcPr>
          <w:p w:rsidR="001906BD" w:rsidRDefault="001906BD" w:rsidP="0019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Коллективный договор (изменение, дополнение) </w:t>
            </w:r>
          </w:p>
          <w:p w:rsidR="001906BD" w:rsidRDefault="001906BD" w:rsidP="001906B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зарегистрирован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управлении по труду </w:t>
            </w:r>
          </w:p>
          <w:p w:rsidR="001906BD" w:rsidRDefault="001906BD" w:rsidP="0019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ургута </w:t>
            </w:r>
          </w:p>
          <w:p w:rsidR="001906BD" w:rsidRDefault="001906BD" w:rsidP="0019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15/17-5</w:t>
            </w:r>
          </w:p>
          <w:p w:rsidR="001906BD" w:rsidRDefault="001906BD" w:rsidP="0019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 июля  2018 года</w:t>
            </w:r>
          </w:p>
          <w:p w:rsidR="001906BD" w:rsidRDefault="001906BD" w:rsidP="0019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 управления</w:t>
            </w:r>
          </w:p>
          <w:p w:rsidR="001906BD" w:rsidRDefault="001906BD" w:rsidP="00190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Г.М.</w:t>
            </w:r>
          </w:p>
          <w:p w:rsidR="001906BD" w:rsidRDefault="001906BD" w:rsidP="001906B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F58FC" w:rsidRDefault="005F58FC">
      <w:pPr>
        <w:rPr>
          <w:sz w:val="2"/>
          <w:szCs w:val="2"/>
        </w:rPr>
        <w:sectPr w:rsidR="005F58FC">
          <w:type w:val="continuous"/>
          <w:pgSz w:w="11900" w:h="16840"/>
          <w:pgMar w:top="1299" w:right="529" w:bottom="1521" w:left="1071" w:header="0" w:footer="3" w:gutter="0"/>
          <w:cols w:space="720"/>
          <w:noEndnote/>
          <w:docGrid w:linePitch="360"/>
        </w:sectPr>
      </w:pPr>
    </w:p>
    <w:tbl>
      <w:tblPr>
        <w:tblW w:w="9606" w:type="dxa"/>
        <w:tblLayout w:type="fixed"/>
        <w:tblLook w:val="04A0"/>
      </w:tblPr>
      <w:tblGrid>
        <w:gridCol w:w="4503"/>
        <w:gridCol w:w="708"/>
        <w:gridCol w:w="4395"/>
      </w:tblGrid>
      <w:tr w:rsidR="00EE210E" w:rsidTr="00EE210E">
        <w:tc>
          <w:tcPr>
            <w:tcW w:w="4503" w:type="dxa"/>
          </w:tcPr>
          <w:p w:rsidR="00EE210E" w:rsidRDefault="00EE210E" w:rsidP="00EE210E">
            <w:pPr>
              <w:pStyle w:val="1"/>
              <w:snapToGrid w:val="0"/>
              <w:spacing w:line="240" w:lineRule="auto"/>
              <w:ind w:left="0"/>
              <w:rPr>
                <w:b/>
                <w:sz w:val="26"/>
                <w:szCs w:val="26"/>
              </w:rPr>
            </w:pPr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Согласовано:</w:t>
            </w:r>
          </w:p>
          <w:p w:rsidR="00EE210E" w:rsidRDefault="00EE210E" w:rsidP="00EE210E">
            <w:pPr>
              <w:pStyle w:val="1"/>
              <w:spacing w:line="240" w:lineRule="auto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 профсоюзного  комитета бюджетного  учреждения  Ханты-Мансийского  автономного  округа – </w:t>
            </w:r>
            <w:proofErr w:type="spellStart"/>
            <w:r>
              <w:rPr>
                <w:sz w:val="26"/>
                <w:szCs w:val="26"/>
              </w:rPr>
              <w:t>Югры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Сургутский</w:t>
            </w:r>
            <w:proofErr w:type="spellEnd"/>
            <w:r>
              <w:rPr>
                <w:sz w:val="26"/>
                <w:szCs w:val="26"/>
              </w:rPr>
              <w:t xml:space="preserve">  центр  социальной  помощи  семье  и  детям»</w:t>
            </w:r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С.П. Кузнецова</w:t>
            </w:r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23.05.2018г.</w:t>
            </w:r>
          </w:p>
        </w:tc>
        <w:tc>
          <w:tcPr>
            <w:tcW w:w="708" w:type="dxa"/>
          </w:tcPr>
          <w:p w:rsidR="00EE210E" w:rsidRDefault="00EE210E" w:rsidP="00EE210E">
            <w:pPr>
              <w:pStyle w:val="1"/>
              <w:snapToGrid w:val="0"/>
              <w:spacing w:line="240" w:lineRule="auto"/>
              <w:ind w:left="0"/>
              <w:jc w:val="left"/>
              <w:rPr>
                <w:sz w:val="26"/>
                <w:szCs w:val="26"/>
              </w:rPr>
            </w:pPr>
          </w:p>
        </w:tc>
        <w:tc>
          <w:tcPr>
            <w:tcW w:w="4395" w:type="dxa"/>
          </w:tcPr>
          <w:p w:rsidR="00EE210E" w:rsidRDefault="00EE210E" w:rsidP="00EE210E">
            <w:pPr>
              <w:pStyle w:val="1"/>
              <w:snapToGrid w:val="0"/>
              <w:spacing w:line="240" w:lineRule="auto"/>
              <w:ind w:left="0"/>
              <w:rPr>
                <w:b/>
                <w:sz w:val="26"/>
                <w:szCs w:val="26"/>
              </w:rPr>
            </w:pPr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Утверждаю:</w:t>
            </w:r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бюджетного  учреждения  Ханты-Мансийского  автономного  округа – </w:t>
            </w:r>
            <w:proofErr w:type="spellStart"/>
            <w:r>
              <w:rPr>
                <w:sz w:val="26"/>
                <w:szCs w:val="26"/>
              </w:rPr>
              <w:t>Югры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Сургутский</w:t>
            </w:r>
            <w:proofErr w:type="spellEnd"/>
            <w:r>
              <w:rPr>
                <w:sz w:val="26"/>
                <w:szCs w:val="26"/>
              </w:rPr>
              <w:t xml:space="preserve">  центр  социальной  помощи  семье  и  детям»</w:t>
            </w:r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В.С. </w:t>
            </w:r>
            <w:proofErr w:type="spellStart"/>
            <w:r>
              <w:rPr>
                <w:sz w:val="26"/>
                <w:szCs w:val="26"/>
              </w:rPr>
              <w:t>Баталина</w:t>
            </w:r>
            <w:proofErr w:type="spellEnd"/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23.05.2018 г.</w:t>
            </w:r>
          </w:p>
          <w:p w:rsidR="00EE210E" w:rsidRDefault="00EE210E" w:rsidP="00EE210E">
            <w:pPr>
              <w:pStyle w:val="1"/>
              <w:spacing w:line="240" w:lineRule="auto"/>
              <w:ind w:left="0"/>
              <w:rPr>
                <w:sz w:val="26"/>
                <w:szCs w:val="26"/>
              </w:rPr>
            </w:pPr>
          </w:p>
        </w:tc>
      </w:tr>
    </w:tbl>
    <w:p w:rsidR="005F58FC" w:rsidRDefault="005F58FC" w:rsidP="00EE210E">
      <w:pPr>
        <w:pStyle w:val="20"/>
        <w:shd w:val="clear" w:color="auto" w:fill="auto"/>
        <w:ind w:left="5240" w:firstLine="0"/>
        <w:jc w:val="left"/>
      </w:pPr>
    </w:p>
    <w:p w:rsidR="00EE210E" w:rsidRDefault="00EE210E" w:rsidP="00EE210E">
      <w:pPr>
        <w:pStyle w:val="20"/>
        <w:shd w:val="clear" w:color="auto" w:fill="auto"/>
        <w:ind w:left="5240" w:firstLine="0"/>
        <w:jc w:val="left"/>
      </w:pPr>
    </w:p>
    <w:p w:rsidR="00EE210E" w:rsidRPr="00EE210E" w:rsidRDefault="00EE210E" w:rsidP="00301C03">
      <w:pPr>
        <w:autoSpaceDE w:val="0"/>
        <w:ind w:right="441"/>
        <w:jc w:val="center"/>
        <w:rPr>
          <w:rFonts w:ascii="Times New Roman" w:hAnsi="Times New Roman" w:cs="Times New Roman"/>
          <w:sz w:val="28"/>
          <w:szCs w:val="28"/>
        </w:rPr>
      </w:pPr>
      <w:r w:rsidRPr="00EE210E">
        <w:rPr>
          <w:rFonts w:ascii="Times New Roman" w:hAnsi="Times New Roman" w:cs="Times New Roman"/>
          <w:sz w:val="28"/>
          <w:szCs w:val="28"/>
        </w:rPr>
        <w:t>Изменение  в положение</w:t>
      </w:r>
      <w:r w:rsidRPr="00EE210E">
        <w:rPr>
          <w:rFonts w:ascii="Times New Roman" w:hAnsi="Times New Roman" w:cs="Times New Roman"/>
          <w:sz w:val="28"/>
          <w:szCs w:val="28"/>
        </w:rPr>
        <w:br/>
        <w:t xml:space="preserve">об установлении </w:t>
      </w:r>
      <w:proofErr w:type="gramStart"/>
      <w:r w:rsidRPr="00EE210E">
        <w:rPr>
          <w:rFonts w:ascii="Times New Roman" w:hAnsi="Times New Roman" w:cs="Times New Roman"/>
          <w:sz w:val="28"/>
          <w:szCs w:val="28"/>
        </w:rPr>
        <w:t>системы оплаты труда работников</w:t>
      </w:r>
      <w:r w:rsidRPr="00EE210E">
        <w:rPr>
          <w:rFonts w:ascii="Times New Roman" w:hAnsi="Times New Roman" w:cs="Times New Roman"/>
          <w:sz w:val="28"/>
          <w:szCs w:val="28"/>
        </w:rPr>
        <w:br/>
        <w:t>бюджетного  учреждения</w:t>
      </w:r>
      <w:proofErr w:type="gramEnd"/>
      <w:r w:rsidRPr="00EE210E">
        <w:rPr>
          <w:rFonts w:ascii="Times New Roman" w:hAnsi="Times New Roman" w:cs="Times New Roman"/>
          <w:sz w:val="28"/>
          <w:szCs w:val="28"/>
        </w:rPr>
        <w:t xml:space="preserve">  Ханты-Мансийского  автономного  округа – </w:t>
      </w:r>
      <w:proofErr w:type="spellStart"/>
      <w:r w:rsidRPr="00EE210E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E210E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EE210E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EE210E">
        <w:rPr>
          <w:rFonts w:ascii="Times New Roman" w:hAnsi="Times New Roman" w:cs="Times New Roman"/>
          <w:sz w:val="28"/>
          <w:szCs w:val="28"/>
        </w:rPr>
        <w:t xml:space="preserve">  центр  социальной  помощи  семье  и детям»</w:t>
      </w:r>
    </w:p>
    <w:p w:rsidR="00EE210E" w:rsidRPr="00EE210E" w:rsidRDefault="00EE210E" w:rsidP="00301C03">
      <w:pPr>
        <w:autoSpaceDE w:val="0"/>
        <w:ind w:right="441"/>
        <w:jc w:val="center"/>
        <w:rPr>
          <w:rFonts w:ascii="Times New Roman" w:hAnsi="Times New Roman" w:cs="Times New Roman"/>
          <w:sz w:val="28"/>
          <w:szCs w:val="28"/>
        </w:rPr>
      </w:pPr>
      <w:r w:rsidRPr="00EE210E">
        <w:rPr>
          <w:rFonts w:ascii="Times New Roman" w:hAnsi="Times New Roman" w:cs="Times New Roman"/>
          <w:sz w:val="28"/>
          <w:szCs w:val="28"/>
        </w:rPr>
        <w:t>(далее – Учреждение)</w:t>
      </w:r>
    </w:p>
    <w:p w:rsidR="00EE210E" w:rsidRPr="00EE210E" w:rsidRDefault="00EE210E" w:rsidP="00301C03">
      <w:pPr>
        <w:autoSpaceDE w:val="0"/>
        <w:ind w:right="441"/>
        <w:jc w:val="center"/>
        <w:rPr>
          <w:rFonts w:ascii="Times New Roman" w:hAnsi="Times New Roman" w:cs="Times New Roman"/>
          <w:sz w:val="28"/>
          <w:szCs w:val="28"/>
        </w:rPr>
      </w:pPr>
    </w:p>
    <w:p w:rsidR="00EE210E" w:rsidRPr="00EE210E" w:rsidRDefault="00EE210E" w:rsidP="00301C03">
      <w:pPr>
        <w:pStyle w:val="a5"/>
        <w:widowControl w:val="0"/>
        <w:numPr>
          <w:ilvl w:val="0"/>
          <w:numId w:val="4"/>
        </w:numPr>
        <w:tabs>
          <w:tab w:val="left" w:pos="993"/>
        </w:tabs>
        <w:autoSpaceDE w:val="0"/>
        <w:ind w:left="0" w:right="441" w:firstLine="709"/>
        <w:jc w:val="both"/>
        <w:rPr>
          <w:sz w:val="28"/>
          <w:szCs w:val="28"/>
        </w:rPr>
      </w:pPr>
      <w:proofErr w:type="gramStart"/>
      <w:r w:rsidRPr="00EE210E">
        <w:rPr>
          <w:sz w:val="28"/>
          <w:szCs w:val="28"/>
        </w:rPr>
        <w:t xml:space="preserve">В  связи  с  вступлением  в  действие  приказа  Департамента  социального  развития  Ханты-Мансийского  автономного  округа – </w:t>
      </w:r>
      <w:proofErr w:type="spellStart"/>
      <w:r w:rsidRPr="00EE210E">
        <w:rPr>
          <w:sz w:val="28"/>
          <w:szCs w:val="28"/>
        </w:rPr>
        <w:t>Югры</w:t>
      </w:r>
      <w:proofErr w:type="spellEnd"/>
      <w:r w:rsidRPr="00EE210E">
        <w:rPr>
          <w:sz w:val="28"/>
          <w:szCs w:val="28"/>
        </w:rPr>
        <w:t xml:space="preserve">  от  23  мая  2018  №531-р  «Об утверждении  перечня  должностей  и  порядка  применения  коэффициента эффективности деятельности  работников  организаций  социального  обслуживания, подведомственных  </w:t>
      </w:r>
      <w:proofErr w:type="spellStart"/>
      <w:r w:rsidRPr="00EE210E">
        <w:rPr>
          <w:sz w:val="28"/>
          <w:szCs w:val="28"/>
        </w:rPr>
        <w:t>Депсоцразвития</w:t>
      </w:r>
      <w:proofErr w:type="spellEnd"/>
      <w:r w:rsidRPr="00EE210E">
        <w:rPr>
          <w:sz w:val="28"/>
          <w:szCs w:val="28"/>
        </w:rPr>
        <w:t xml:space="preserve"> </w:t>
      </w:r>
      <w:proofErr w:type="spellStart"/>
      <w:r w:rsidRPr="00EE210E">
        <w:rPr>
          <w:sz w:val="28"/>
          <w:szCs w:val="28"/>
        </w:rPr>
        <w:t>Югры</w:t>
      </w:r>
      <w:proofErr w:type="spellEnd"/>
      <w:r w:rsidRPr="00EE210E">
        <w:rPr>
          <w:sz w:val="28"/>
          <w:szCs w:val="28"/>
        </w:rPr>
        <w:t xml:space="preserve">»  внести  в  положение  об установлении системы оплаты труда работников  бюджетного  учреждения  Ханты-Мансийского  автономного  округа – </w:t>
      </w:r>
      <w:proofErr w:type="spellStart"/>
      <w:r w:rsidRPr="00EE210E">
        <w:rPr>
          <w:sz w:val="28"/>
          <w:szCs w:val="28"/>
        </w:rPr>
        <w:t>Югры</w:t>
      </w:r>
      <w:proofErr w:type="spellEnd"/>
      <w:r w:rsidRPr="00EE210E">
        <w:rPr>
          <w:sz w:val="28"/>
          <w:szCs w:val="28"/>
        </w:rPr>
        <w:t xml:space="preserve">  «</w:t>
      </w:r>
      <w:proofErr w:type="spellStart"/>
      <w:r w:rsidRPr="00EE210E">
        <w:rPr>
          <w:sz w:val="28"/>
          <w:szCs w:val="28"/>
        </w:rPr>
        <w:t>Сургутский</w:t>
      </w:r>
      <w:proofErr w:type="spellEnd"/>
      <w:r w:rsidRPr="00EE210E">
        <w:rPr>
          <w:sz w:val="28"/>
          <w:szCs w:val="28"/>
        </w:rPr>
        <w:t xml:space="preserve">  центр  социальной  помощи  семье  и детям»  следующее  изменение:</w:t>
      </w:r>
      <w:proofErr w:type="gramEnd"/>
    </w:p>
    <w:p w:rsidR="00EE210E" w:rsidRPr="00EE210E" w:rsidRDefault="00EE210E" w:rsidP="00301C03">
      <w:pPr>
        <w:pStyle w:val="a5"/>
        <w:widowControl w:val="0"/>
        <w:numPr>
          <w:ilvl w:val="1"/>
          <w:numId w:val="4"/>
        </w:numPr>
        <w:tabs>
          <w:tab w:val="left" w:pos="993"/>
          <w:tab w:val="left" w:pos="1276"/>
        </w:tabs>
        <w:autoSpaceDE w:val="0"/>
        <w:ind w:left="0" w:right="441" w:firstLine="709"/>
        <w:jc w:val="both"/>
        <w:rPr>
          <w:sz w:val="28"/>
          <w:szCs w:val="28"/>
        </w:rPr>
      </w:pPr>
      <w:r w:rsidRPr="00EE210E">
        <w:rPr>
          <w:sz w:val="28"/>
          <w:szCs w:val="28"/>
        </w:rPr>
        <w:t xml:space="preserve">Приложение 5 к положению об установлении </w:t>
      </w:r>
      <w:proofErr w:type="gramStart"/>
      <w:r w:rsidRPr="00EE210E">
        <w:rPr>
          <w:sz w:val="28"/>
          <w:szCs w:val="28"/>
        </w:rPr>
        <w:t>системы оплаты труда работников бюджетного учреждения</w:t>
      </w:r>
      <w:proofErr w:type="gramEnd"/>
      <w:r w:rsidRPr="00EE210E">
        <w:rPr>
          <w:sz w:val="28"/>
          <w:szCs w:val="28"/>
        </w:rPr>
        <w:t xml:space="preserve"> Ханты-Мансийского автономного округа – </w:t>
      </w:r>
      <w:proofErr w:type="spellStart"/>
      <w:r w:rsidRPr="00EE210E">
        <w:rPr>
          <w:sz w:val="28"/>
          <w:szCs w:val="28"/>
        </w:rPr>
        <w:t>Югры</w:t>
      </w:r>
      <w:proofErr w:type="spellEnd"/>
      <w:r w:rsidRPr="00EE210E">
        <w:rPr>
          <w:sz w:val="28"/>
          <w:szCs w:val="28"/>
        </w:rPr>
        <w:t xml:space="preserve">  «</w:t>
      </w:r>
      <w:proofErr w:type="spellStart"/>
      <w:r w:rsidRPr="00EE210E">
        <w:rPr>
          <w:sz w:val="28"/>
          <w:szCs w:val="28"/>
        </w:rPr>
        <w:t>Сургутский</w:t>
      </w:r>
      <w:proofErr w:type="spellEnd"/>
      <w:r w:rsidRPr="00EE210E">
        <w:rPr>
          <w:sz w:val="28"/>
          <w:szCs w:val="28"/>
        </w:rPr>
        <w:t xml:space="preserve"> центр социальной помощи семье и детям» изложить согласно приложению к настоящему изменению.</w:t>
      </w:r>
    </w:p>
    <w:p w:rsidR="00EE210E" w:rsidRPr="00EE210E" w:rsidRDefault="00EE210E" w:rsidP="00301C03">
      <w:pPr>
        <w:pStyle w:val="a5"/>
        <w:widowControl w:val="0"/>
        <w:numPr>
          <w:ilvl w:val="0"/>
          <w:numId w:val="4"/>
        </w:numPr>
        <w:tabs>
          <w:tab w:val="left" w:pos="993"/>
          <w:tab w:val="left" w:pos="1276"/>
        </w:tabs>
        <w:autoSpaceDE w:val="0"/>
        <w:ind w:right="441"/>
        <w:jc w:val="both"/>
        <w:rPr>
          <w:sz w:val="28"/>
          <w:szCs w:val="28"/>
        </w:rPr>
      </w:pPr>
      <w:r w:rsidRPr="00EE210E">
        <w:rPr>
          <w:sz w:val="28"/>
          <w:szCs w:val="28"/>
        </w:rPr>
        <w:t>Настоящее изменение применяется с 23 мая 2018 года.</w:t>
      </w:r>
    </w:p>
    <w:p w:rsidR="00EE210E" w:rsidRPr="00EE210E" w:rsidRDefault="00EE210E" w:rsidP="00301C03">
      <w:pPr>
        <w:tabs>
          <w:tab w:val="left" w:pos="993"/>
          <w:tab w:val="left" w:pos="1276"/>
        </w:tabs>
        <w:autoSpaceDE w:val="0"/>
        <w:ind w:right="441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EE210E" w:rsidRDefault="00EE210E" w:rsidP="00EE210E">
      <w:pPr>
        <w:tabs>
          <w:tab w:val="left" w:pos="993"/>
          <w:tab w:val="left" w:pos="1276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Default="00EE210E" w:rsidP="00EE210E">
      <w:pPr>
        <w:tabs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</w:p>
    <w:p w:rsidR="00EE210E" w:rsidRDefault="00EE210E" w:rsidP="00EE210E">
      <w:pPr>
        <w:tabs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</w:p>
    <w:p w:rsidR="00EE210E" w:rsidRDefault="00EE210E" w:rsidP="00EE210E">
      <w:pPr>
        <w:tabs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</w:p>
    <w:p w:rsidR="00EE210E" w:rsidRDefault="00EE210E" w:rsidP="00EE210E">
      <w:pPr>
        <w:tabs>
          <w:tab w:val="left" w:pos="993"/>
          <w:tab w:val="left" w:pos="1276"/>
        </w:tabs>
        <w:autoSpaceDE w:val="0"/>
        <w:jc w:val="both"/>
        <w:rPr>
          <w:sz w:val="28"/>
          <w:szCs w:val="28"/>
        </w:rPr>
      </w:pPr>
    </w:p>
    <w:p w:rsidR="00EE210E" w:rsidRDefault="00EE210E" w:rsidP="00EE210E">
      <w:pPr>
        <w:pStyle w:val="20"/>
        <w:shd w:val="clear" w:color="auto" w:fill="auto"/>
        <w:ind w:firstLine="0"/>
        <w:jc w:val="center"/>
      </w:pPr>
    </w:p>
    <w:p w:rsidR="00EE210E" w:rsidRDefault="00EE210E" w:rsidP="00EE210E">
      <w:pPr>
        <w:pStyle w:val="20"/>
        <w:shd w:val="clear" w:color="auto" w:fill="auto"/>
        <w:ind w:firstLine="0"/>
        <w:jc w:val="center"/>
      </w:pPr>
    </w:p>
    <w:p w:rsidR="00EE210E" w:rsidRDefault="00EE210E" w:rsidP="00EE210E">
      <w:pPr>
        <w:pStyle w:val="20"/>
        <w:shd w:val="clear" w:color="auto" w:fill="auto"/>
        <w:ind w:firstLine="0"/>
        <w:jc w:val="center"/>
      </w:pPr>
    </w:p>
    <w:p w:rsidR="00EE210E" w:rsidRDefault="00EE210E" w:rsidP="00EE210E">
      <w:pPr>
        <w:pStyle w:val="20"/>
        <w:shd w:val="clear" w:color="auto" w:fill="auto"/>
        <w:ind w:firstLine="0"/>
        <w:jc w:val="center"/>
      </w:pPr>
    </w:p>
    <w:p w:rsidR="00EE210E" w:rsidRDefault="00EE210E" w:rsidP="00EE210E">
      <w:pPr>
        <w:pStyle w:val="20"/>
        <w:shd w:val="clear" w:color="auto" w:fill="auto"/>
        <w:ind w:firstLine="0"/>
        <w:jc w:val="center"/>
      </w:pPr>
    </w:p>
    <w:p w:rsidR="00EE210E" w:rsidRDefault="00EE210E" w:rsidP="00EE210E">
      <w:pPr>
        <w:pStyle w:val="20"/>
        <w:shd w:val="clear" w:color="auto" w:fill="auto"/>
        <w:ind w:firstLine="0"/>
        <w:jc w:val="center"/>
      </w:pPr>
    </w:p>
    <w:p w:rsidR="00EE210E" w:rsidRDefault="00EE210E" w:rsidP="00EE210E">
      <w:pPr>
        <w:pStyle w:val="20"/>
        <w:shd w:val="clear" w:color="auto" w:fill="auto"/>
        <w:ind w:firstLine="0"/>
        <w:jc w:val="center"/>
      </w:pPr>
    </w:p>
    <w:p w:rsidR="00EE210E" w:rsidRDefault="00EE210E" w:rsidP="00EE210E">
      <w:pPr>
        <w:pStyle w:val="20"/>
        <w:shd w:val="clear" w:color="auto" w:fill="auto"/>
        <w:ind w:firstLine="0"/>
        <w:jc w:val="center"/>
      </w:pPr>
    </w:p>
    <w:tbl>
      <w:tblPr>
        <w:tblW w:w="10022" w:type="dxa"/>
        <w:tblInd w:w="9" w:type="dxa"/>
        <w:tblLayout w:type="fixed"/>
        <w:tblLook w:val="0000"/>
      </w:tblPr>
      <w:tblGrid>
        <w:gridCol w:w="5142"/>
        <w:gridCol w:w="4880"/>
      </w:tblGrid>
      <w:tr w:rsidR="00EE210E" w:rsidRPr="00301C03" w:rsidTr="00EE210E">
        <w:tc>
          <w:tcPr>
            <w:tcW w:w="5142" w:type="dxa"/>
            <w:shd w:val="clear" w:color="auto" w:fill="auto"/>
          </w:tcPr>
          <w:p w:rsidR="00EE210E" w:rsidRPr="00301C03" w:rsidRDefault="00EE210E" w:rsidP="00EE210E">
            <w:pPr>
              <w:pStyle w:val="a6"/>
              <w:snapToGrid w:val="0"/>
              <w:spacing w:before="4" w:line="312" w:lineRule="exact"/>
              <w:ind w:right="15"/>
              <w:jc w:val="both"/>
              <w:rPr>
                <w:sz w:val="28"/>
                <w:szCs w:val="28"/>
              </w:rPr>
            </w:pPr>
          </w:p>
        </w:tc>
        <w:tc>
          <w:tcPr>
            <w:tcW w:w="4880" w:type="dxa"/>
            <w:shd w:val="clear" w:color="auto" w:fill="auto"/>
          </w:tcPr>
          <w:p w:rsidR="00EE210E" w:rsidRPr="00301C03" w:rsidRDefault="00EE210E" w:rsidP="00EE210E">
            <w:pPr>
              <w:autoSpaceDE w:val="0"/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1C0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 к  изменению в положение </w:t>
            </w:r>
            <w:r w:rsidRPr="00301C03">
              <w:rPr>
                <w:rFonts w:ascii="Times New Roman" w:hAnsi="Times New Roman" w:cs="Times New Roman"/>
                <w:sz w:val="28"/>
                <w:szCs w:val="28"/>
              </w:rPr>
              <w:t xml:space="preserve">об установлении </w:t>
            </w:r>
            <w:proofErr w:type="gramStart"/>
            <w:r w:rsidRPr="00301C03">
              <w:rPr>
                <w:rFonts w:ascii="Times New Roman" w:hAnsi="Times New Roman" w:cs="Times New Roman"/>
                <w:sz w:val="28"/>
                <w:szCs w:val="28"/>
              </w:rPr>
              <w:t>системы оплаты труда работников  бюджетного  учреждения</w:t>
            </w:r>
            <w:proofErr w:type="gramEnd"/>
            <w:r w:rsidRPr="00301C03">
              <w:rPr>
                <w:rFonts w:ascii="Times New Roman" w:hAnsi="Times New Roman" w:cs="Times New Roman"/>
                <w:sz w:val="28"/>
                <w:szCs w:val="28"/>
              </w:rPr>
              <w:t xml:space="preserve">  Ханты-Мансийского  автономного  округа – </w:t>
            </w:r>
            <w:proofErr w:type="spellStart"/>
            <w:r w:rsidRPr="00301C03">
              <w:rPr>
                <w:rFonts w:ascii="Times New Roman" w:hAnsi="Times New Roman" w:cs="Times New Roman"/>
                <w:sz w:val="28"/>
                <w:szCs w:val="28"/>
              </w:rPr>
              <w:t>Югры</w:t>
            </w:r>
            <w:proofErr w:type="spellEnd"/>
            <w:r w:rsidRPr="00301C03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Pr="00301C03">
              <w:rPr>
                <w:rFonts w:ascii="Times New Roman" w:hAnsi="Times New Roman" w:cs="Times New Roman"/>
                <w:sz w:val="28"/>
                <w:szCs w:val="28"/>
              </w:rPr>
              <w:t>Сургутский</w:t>
            </w:r>
            <w:proofErr w:type="spellEnd"/>
            <w:r w:rsidRPr="00301C03">
              <w:rPr>
                <w:rFonts w:ascii="Times New Roman" w:hAnsi="Times New Roman" w:cs="Times New Roman"/>
                <w:sz w:val="28"/>
                <w:szCs w:val="28"/>
              </w:rPr>
              <w:t xml:space="preserve">  центр  социальной  помощи  семье  и детям»</w:t>
            </w:r>
          </w:p>
          <w:p w:rsidR="00EE210E" w:rsidRPr="00301C03" w:rsidRDefault="00EE210E" w:rsidP="00EE210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1C03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от «___»___________________2018 г.</w:t>
            </w:r>
          </w:p>
          <w:p w:rsidR="00EE210E" w:rsidRPr="00301C03" w:rsidRDefault="00EE210E" w:rsidP="00EE210E">
            <w:pPr>
              <w:pStyle w:val="a6"/>
              <w:spacing w:before="4" w:line="312" w:lineRule="exact"/>
              <w:ind w:right="15"/>
              <w:jc w:val="both"/>
              <w:rPr>
                <w:sz w:val="28"/>
                <w:szCs w:val="28"/>
              </w:rPr>
            </w:pPr>
          </w:p>
        </w:tc>
      </w:tr>
    </w:tbl>
    <w:p w:rsidR="00EE210E" w:rsidRPr="00301C03" w:rsidRDefault="00EE210E" w:rsidP="00EE210E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210E" w:rsidRPr="00301C03" w:rsidRDefault="00EE210E" w:rsidP="00301C03">
      <w:pPr>
        <w:ind w:right="44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Положение о порядке применения </w:t>
      </w:r>
    </w:p>
    <w:p w:rsidR="00EE210E" w:rsidRPr="00301C03" w:rsidRDefault="00EE210E" w:rsidP="00301C03">
      <w:pPr>
        <w:ind w:right="442"/>
        <w:jc w:val="center"/>
        <w:rPr>
          <w:rStyle w:val="a7"/>
          <w:rFonts w:ascii="Times New Roman" w:hAnsi="Times New Roman" w:cs="Times New Roman"/>
          <w:b w:val="0"/>
          <w:color w:val="00000A"/>
          <w:sz w:val="28"/>
          <w:szCs w:val="28"/>
        </w:rPr>
      </w:pPr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коэффициента эффективности деятельности работникам </w:t>
      </w:r>
    </w:p>
    <w:p w:rsidR="00EE210E" w:rsidRPr="00301C03" w:rsidRDefault="00EE210E" w:rsidP="00301C03">
      <w:pPr>
        <w:ind w:right="44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01C03">
        <w:rPr>
          <w:rStyle w:val="a7"/>
          <w:rFonts w:ascii="Times New Roman" w:hAnsi="Times New Roman" w:cs="Times New Roman"/>
          <w:b w:val="0"/>
          <w:color w:val="00000A"/>
          <w:sz w:val="28"/>
          <w:szCs w:val="28"/>
        </w:rPr>
        <w:t>БУ «</w:t>
      </w:r>
      <w:proofErr w:type="spellStart"/>
      <w:r w:rsidRPr="00301C03">
        <w:rPr>
          <w:rStyle w:val="a7"/>
          <w:rFonts w:ascii="Times New Roman" w:hAnsi="Times New Roman" w:cs="Times New Roman"/>
          <w:b w:val="0"/>
          <w:color w:val="00000A"/>
          <w:sz w:val="28"/>
          <w:szCs w:val="28"/>
        </w:rPr>
        <w:t>Сургутский</w:t>
      </w:r>
      <w:proofErr w:type="spellEnd"/>
      <w:r w:rsidRPr="00301C03">
        <w:rPr>
          <w:rStyle w:val="a7"/>
          <w:rFonts w:ascii="Times New Roman" w:hAnsi="Times New Roman" w:cs="Times New Roman"/>
          <w:b w:val="0"/>
          <w:color w:val="00000A"/>
          <w:sz w:val="28"/>
          <w:szCs w:val="28"/>
        </w:rPr>
        <w:t xml:space="preserve">  центр  социальной  помощи  семье  и  детям»</w:t>
      </w:r>
      <w:r w:rsidRPr="00301C03">
        <w:rPr>
          <w:rFonts w:ascii="Times New Roman" w:hAnsi="Times New Roman" w:cs="Times New Roman"/>
          <w:sz w:val="28"/>
          <w:szCs w:val="28"/>
          <w:lang w:eastAsia="en-US"/>
        </w:rPr>
        <w:t>, занимающим должности,  в отношении которых реализуется план мероприятий по поэтапному повышению в 2018 году средней заработной платы</w:t>
      </w:r>
    </w:p>
    <w:p w:rsidR="00EE210E" w:rsidRPr="00301C03" w:rsidRDefault="00EE210E" w:rsidP="00301C03">
      <w:pPr>
        <w:ind w:right="442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210E" w:rsidRPr="00301C03" w:rsidRDefault="00EE210E" w:rsidP="00301C03">
      <w:pPr>
        <w:ind w:right="44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301C03">
        <w:rPr>
          <w:rFonts w:ascii="Times New Roman" w:hAnsi="Times New Roman" w:cs="Times New Roman"/>
          <w:sz w:val="28"/>
          <w:szCs w:val="28"/>
          <w:lang w:eastAsia="en-US"/>
        </w:rPr>
        <w:t>1.Общие положения</w:t>
      </w:r>
    </w:p>
    <w:p w:rsidR="00EE210E" w:rsidRPr="00301C03" w:rsidRDefault="00EE210E" w:rsidP="00301C03">
      <w:pPr>
        <w:ind w:right="44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210E" w:rsidRPr="00301C03" w:rsidRDefault="00EE210E" w:rsidP="00301C03">
      <w:pPr>
        <w:widowControl/>
        <w:numPr>
          <w:ilvl w:val="1"/>
          <w:numId w:val="5"/>
        </w:numPr>
        <w:suppressAutoHyphens/>
        <w:ind w:left="0" w:right="4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Положение о порядке применения коэффициента эффективности деятельности   работникам  </w:t>
      </w:r>
      <w:r w:rsidRPr="00301C03">
        <w:rPr>
          <w:rStyle w:val="a7"/>
          <w:rFonts w:ascii="Times New Roman" w:hAnsi="Times New Roman" w:cs="Times New Roman"/>
          <w:b w:val="0"/>
          <w:color w:val="00000A"/>
          <w:sz w:val="28"/>
          <w:szCs w:val="28"/>
        </w:rPr>
        <w:t>БУ «</w:t>
      </w:r>
      <w:proofErr w:type="spellStart"/>
      <w:r w:rsidRPr="00301C03">
        <w:rPr>
          <w:rStyle w:val="a7"/>
          <w:rFonts w:ascii="Times New Roman" w:hAnsi="Times New Roman" w:cs="Times New Roman"/>
          <w:b w:val="0"/>
          <w:color w:val="00000A"/>
          <w:sz w:val="28"/>
          <w:szCs w:val="28"/>
        </w:rPr>
        <w:t>Сургутский</w:t>
      </w:r>
      <w:proofErr w:type="spellEnd"/>
      <w:r w:rsidRPr="00301C03">
        <w:rPr>
          <w:rStyle w:val="a7"/>
          <w:rFonts w:ascii="Times New Roman" w:hAnsi="Times New Roman" w:cs="Times New Roman"/>
          <w:b w:val="0"/>
          <w:color w:val="00000A"/>
          <w:sz w:val="28"/>
          <w:szCs w:val="28"/>
        </w:rPr>
        <w:t xml:space="preserve">  центр  социальной  помощи  семье  и  детям» (далее по тексту – Учреждение)</w:t>
      </w:r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, занимающих должности, в отношении которых реализуется план мероприятий па поэтапному повышению  в  2018  году средней заработной платы (далее по тексту –  Положение) разработано в соответствии с </w:t>
      </w:r>
      <w:r w:rsidRPr="00301C03">
        <w:rPr>
          <w:rFonts w:ascii="Times New Roman" w:hAnsi="Times New Roman" w:cs="Times New Roman"/>
          <w:sz w:val="28"/>
          <w:szCs w:val="28"/>
        </w:rPr>
        <w:t xml:space="preserve">приказом  Департамента  социального  развития  Ханты-Мансийского  автономного  округа – </w:t>
      </w:r>
      <w:proofErr w:type="spellStart"/>
      <w:r w:rsidRPr="00301C0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1C03">
        <w:rPr>
          <w:rFonts w:ascii="Times New Roman" w:hAnsi="Times New Roman" w:cs="Times New Roman"/>
          <w:sz w:val="28"/>
          <w:szCs w:val="28"/>
        </w:rPr>
        <w:t xml:space="preserve">  от  28.02.2017 г.  №3-нп  «Об  утверждении положения</w:t>
      </w:r>
      <w:proofErr w:type="gramEnd"/>
      <w:r w:rsidRPr="00301C0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01C03">
        <w:rPr>
          <w:rFonts w:ascii="Times New Roman" w:hAnsi="Times New Roman" w:cs="Times New Roman"/>
          <w:sz w:val="28"/>
          <w:szCs w:val="28"/>
        </w:rPr>
        <w:t xml:space="preserve">об  установлении  системы  оплаты  труда  работников  государственных  учреждений,  подведомственных  Департаменту социального  развития  Ханты-Мансийского  автономного  округа – </w:t>
      </w:r>
      <w:proofErr w:type="spellStart"/>
      <w:r w:rsidRPr="00301C0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1C03">
        <w:rPr>
          <w:rFonts w:ascii="Times New Roman" w:hAnsi="Times New Roman" w:cs="Times New Roman"/>
          <w:sz w:val="28"/>
          <w:szCs w:val="28"/>
        </w:rPr>
        <w:t>, оказывающих  социальные  услуги»</w:t>
      </w:r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, приказом </w:t>
      </w:r>
      <w:r w:rsidRPr="00301C03">
        <w:rPr>
          <w:rFonts w:ascii="Times New Roman" w:hAnsi="Times New Roman" w:cs="Times New Roman"/>
          <w:sz w:val="28"/>
          <w:szCs w:val="28"/>
        </w:rPr>
        <w:t xml:space="preserve">Департамента социального развития Ханты-Мансийского автономного округа - </w:t>
      </w:r>
      <w:proofErr w:type="spellStart"/>
      <w:r w:rsidRPr="00301C0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1C03">
        <w:rPr>
          <w:rFonts w:ascii="Times New Roman" w:hAnsi="Times New Roman" w:cs="Times New Roman"/>
          <w:sz w:val="28"/>
          <w:szCs w:val="28"/>
        </w:rPr>
        <w:t xml:space="preserve"> от 23.05.2018 г. № 531-р «Об утверждении перечня должностей и порядка применения коэффициента эффективности деятельности работников организаций социального обслуживания, подведомственных </w:t>
      </w:r>
      <w:proofErr w:type="spellStart"/>
      <w:r w:rsidRPr="00301C03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301C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C03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301C03">
        <w:rPr>
          <w:rFonts w:ascii="Times New Roman" w:hAnsi="Times New Roman" w:cs="Times New Roman"/>
          <w:sz w:val="28"/>
          <w:szCs w:val="28"/>
        </w:rPr>
        <w:t xml:space="preserve">», </w:t>
      </w:r>
      <w:r w:rsidRPr="00301C03">
        <w:rPr>
          <w:rFonts w:ascii="Times New Roman" w:hAnsi="Times New Roman" w:cs="Times New Roman"/>
          <w:sz w:val="28"/>
          <w:szCs w:val="28"/>
          <w:lang w:eastAsia="en-US"/>
        </w:rPr>
        <w:t>в целях реализации Указа Президента Российской Федерации от 07.05.2012 № 597 «О мероприятиях</w:t>
      </w:r>
      <w:proofErr w:type="gram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па реализации государственной социальной политики»,  распоряжения  Правительства Российской Федерации от 26.11.2012 г. № 2190-р  «Об утверждении Программы поэтапного совершенствования системы оплаты труда в государственных (муниципальных) учреждениях на 2012 – 2018 годы»,  постановления Правительства Ханты-Мансийского автономного округа - </w:t>
      </w:r>
      <w:proofErr w:type="spell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>Югры</w:t>
      </w:r>
      <w:proofErr w:type="spell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 от 09.02.2013 № 37-п «Об утверждении плана мероприятий («дорожной карты») «Повышение эффективности и качества услуг в сфере социального обслуживания населения Ханты-Мансийского автономного округа – </w:t>
      </w:r>
      <w:proofErr w:type="spell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>Югры</w:t>
      </w:r>
      <w:proofErr w:type="spell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 (2013 - 2018</w:t>
      </w:r>
      <w:proofErr w:type="gram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 годы)», постановления Правительства Ханты-Мансийского автономного округа - </w:t>
      </w:r>
      <w:proofErr w:type="spell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>Югры</w:t>
      </w:r>
      <w:proofErr w:type="spell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 от 09.02.2013 № 38-п «О  плане  мероприятий </w:t>
      </w:r>
      <w:r w:rsidRPr="00301C0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(«Дорожной карте») «Изменения в отраслях социальной сферы, направленные на повышение эффективности здравоохранения  </w:t>
      </w:r>
      <w:proofErr w:type="gram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proofErr w:type="gram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>Ханты-Мансийском</w:t>
      </w:r>
      <w:proofErr w:type="gram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 автономном округе - </w:t>
      </w:r>
      <w:proofErr w:type="spell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>Югре</w:t>
      </w:r>
      <w:proofErr w:type="spell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>».</w:t>
      </w:r>
    </w:p>
    <w:p w:rsidR="00EE210E" w:rsidRPr="00301C03" w:rsidRDefault="00EE210E" w:rsidP="00301C03">
      <w:pPr>
        <w:ind w:right="442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301C03">
      <w:pPr>
        <w:pStyle w:val="a5"/>
        <w:numPr>
          <w:ilvl w:val="0"/>
          <w:numId w:val="5"/>
        </w:numPr>
        <w:ind w:left="0" w:right="442"/>
        <w:jc w:val="center"/>
        <w:rPr>
          <w:sz w:val="28"/>
          <w:szCs w:val="28"/>
          <w:lang w:eastAsia="en-US"/>
        </w:rPr>
      </w:pPr>
      <w:r w:rsidRPr="00301C03">
        <w:rPr>
          <w:sz w:val="28"/>
          <w:szCs w:val="28"/>
          <w:lang w:eastAsia="en-US"/>
        </w:rPr>
        <w:t xml:space="preserve">Порядок применения (установления) КЭД </w:t>
      </w:r>
    </w:p>
    <w:p w:rsidR="00EE210E" w:rsidRPr="00301C03" w:rsidRDefault="00EE210E" w:rsidP="00301C03">
      <w:pPr>
        <w:ind w:right="442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210E" w:rsidRPr="00301C03" w:rsidRDefault="00EE210E" w:rsidP="00301C03">
      <w:pPr>
        <w:ind w:right="4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2.1. Коэффициент  эффективности  деятельности  (далее по тексту – КЭД)  устанавливается отдельным категориям работников Учреждения, перечень которых  утвержден  приказом Департамента  социального  развития  Ханты-Мансийского  автономного  округа -  </w:t>
      </w:r>
      <w:proofErr w:type="spell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>Югры</w:t>
      </w:r>
      <w:proofErr w:type="spell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>, в целях повышения оплаты труда достижением конкретных показателей качества и количества оказываемых услуг, эффективности и качества исполняемых служебных обязанностей.</w:t>
      </w:r>
    </w:p>
    <w:p w:rsidR="00EE210E" w:rsidRPr="00301C03" w:rsidRDefault="00EE210E" w:rsidP="00301C03">
      <w:pPr>
        <w:ind w:right="4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2.2. Предельный размер КЭД для отдельных категорий работников Учреждения рассчитывается отделом бюджетного планирования и экономики государственных учреждений Управления экономики и развития отраслью Департамента  социального  развития  Ханты-Мансийского  автономного  округа -  </w:t>
      </w:r>
      <w:proofErr w:type="spell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>Югры</w:t>
      </w:r>
      <w:proofErr w:type="spell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  и ежеквартально устанавливается приказом Департамента  социального  развития  Ханты-Мансийского  автономного  округа -  </w:t>
      </w:r>
      <w:proofErr w:type="spell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>Югры</w:t>
      </w:r>
      <w:proofErr w:type="spell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E210E" w:rsidRPr="00301C03" w:rsidRDefault="00EE210E" w:rsidP="00301C03">
      <w:pPr>
        <w:ind w:right="4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2.3. Ежемесячно, до 30 числа текущего месяца, на основании представленных  предложений непосредственного руководителя (руководителя структурного подразделения) (согласно приложению 1 к Положению) директор Учреждения принимает решение об установлении и выплате работнику размера КЭД. </w:t>
      </w:r>
    </w:p>
    <w:p w:rsidR="00EE210E" w:rsidRPr="00301C03" w:rsidRDefault="00EE210E" w:rsidP="00301C03">
      <w:pPr>
        <w:ind w:right="4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2.4. Директор Учреждения ежемесячно индивидуально по каждому работнику устанавливает размер КЭД согласно критериям оценки,  утвержденным приказам Департамента  социального  развития  Ханты-Мансийского  автономного  округа -  </w:t>
      </w:r>
      <w:proofErr w:type="spell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>Югры</w:t>
      </w:r>
      <w:proofErr w:type="spell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.  Критерии оценки для установления размера КЭД отдельным категориям работникам не применяются при установлении стимулирующих выплат. </w:t>
      </w:r>
    </w:p>
    <w:p w:rsidR="00EE210E" w:rsidRPr="00301C03" w:rsidRDefault="00EE210E" w:rsidP="00301C03">
      <w:pPr>
        <w:ind w:right="4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2.5. Окончательный размер КЭД определяется путем суммирования абсолютных размеров критериев  по каждому работнику. </w:t>
      </w:r>
    </w:p>
    <w:p w:rsidR="00EE210E" w:rsidRPr="00301C03" w:rsidRDefault="00EE210E" w:rsidP="00301C03">
      <w:pPr>
        <w:ind w:right="4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2.6. Установленный размер КЭД, подлежащий выплате, оформляется приказом директора Учреждения.  Всех работников,  которым  </w:t>
      </w:r>
      <w:proofErr w:type="gram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>установлен</w:t>
      </w:r>
      <w:proofErr w:type="gram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  КЭД,  необходимо  ознакомить  с  приказом  под  роспись.</w:t>
      </w:r>
    </w:p>
    <w:p w:rsidR="00EE210E" w:rsidRPr="00301C03" w:rsidRDefault="00EE210E" w:rsidP="00301C03">
      <w:pPr>
        <w:ind w:right="4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C03">
        <w:rPr>
          <w:rFonts w:ascii="Times New Roman" w:hAnsi="Times New Roman" w:cs="Times New Roman"/>
          <w:sz w:val="28"/>
          <w:szCs w:val="28"/>
          <w:lang w:eastAsia="en-US"/>
        </w:rPr>
        <w:t>2.7. КЭД не учитывается для начисления других выплат, надбавок, доплат, кроме районного коэффициента и процентной надбавки за работу в районах Крайнего Севера и приравненных к ним местностях.</w:t>
      </w:r>
    </w:p>
    <w:p w:rsidR="00EE210E" w:rsidRPr="00301C03" w:rsidRDefault="00EE210E" w:rsidP="00301C03">
      <w:pPr>
        <w:ind w:right="4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C03">
        <w:rPr>
          <w:rFonts w:ascii="Times New Roman" w:hAnsi="Times New Roman" w:cs="Times New Roman"/>
          <w:sz w:val="28"/>
          <w:szCs w:val="28"/>
          <w:lang w:eastAsia="en-US"/>
        </w:rPr>
        <w:t>2.8. Выплата КЭД осуществляется для работников Учреждения, осуществляющих в нем трудовую деятельность по основному месту работы, при  соблюдении  следующих  условий:</w:t>
      </w:r>
    </w:p>
    <w:p w:rsidR="00EE210E" w:rsidRPr="00301C03" w:rsidRDefault="00EE210E" w:rsidP="00301C03">
      <w:pPr>
        <w:ind w:right="4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C03">
        <w:rPr>
          <w:rFonts w:ascii="Times New Roman" w:hAnsi="Times New Roman" w:cs="Times New Roman"/>
          <w:sz w:val="28"/>
          <w:szCs w:val="28"/>
          <w:lang w:eastAsia="en-US"/>
        </w:rPr>
        <w:t>работник  отработал  не  менее  1  рабочей  смены  в  течение  отчетного  месяца;</w:t>
      </w:r>
    </w:p>
    <w:p w:rsidR="00EE210E" w:rsidRPr="00301C03" w:rsidRDefault="00EE210E" w:rsidP="00301C03">
      <w:pPr>
        <w:ind w:right="4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средняя  заработная  плата  по  категории  не  достигла  целевых показателей, установленных приказом </w:t>
      </w:r>
      <w:proofErr w:type="spell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>Депсоцразвития</w:t>
      </w:r>
      <w:proofErr w:type="spell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>Югры</w:t>
      </w:r>
      <w:proofErr w:type="spell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EE210E" w:rsidRPr="00301C03" w:rsidRDefault="00EE210E" w:rsidP="00301C03">
      <w:pPr>
        <w:ind w:right="442"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2.9. КЭД учитывается при определении средней заработной платы </w:t>
      </w:r>
      <w:r w:rsidRPr="00301C03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работников Учреждения,  при заполнении форм федерального статистического наблюдения </w:t>
      </w:r>
      <w:proofErr w:type="spell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>ЗП-соц</w:t>
      </w:r>
      <w:proofErr w:type="spell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 «Сведения о численности и оплате труда работников сферы социального обслуживания по категориям персонала».</w:t>
      </w:r>
    </w:p>
    <w:p w:rsidR="00EE210E" w:rsidRPr="00301C03" w:rsidRDefault="00EE210E" w:rsidP="00301C03">
      <w:pPr>
        <w:ind w:right="4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2.10. </w:t>
      </w:r>
      <w:proofErr w:type="gramStart"/>
      <w:r w:rsidRPr="00301C03">
        <w:rPr>
          <w:rFonts w:ascii="Times New Roman" w:hAnsi="Times New Roman" w:cs="Times New Roman"/>
          <w:sz w:val="28"/>
          <w:szCs w:val="28"/>
          <w:lang w:eastAsia="en-US"/>
        </w:rPr>
        <w:t>В соответствии с распоряжением  Правительства Российской Федерации от 26.11.2012 г. № 2190-р  «Об утверждении Программы поэтапного совершенствования системы оплаты труда в государственных (муниципальных) учреждениях на 2012 – 2018 годы» показатель средней заработной платы категории работников учреждений социальной сферы и науки по итогам организуемого статистического наблюдения исчисляется в отношении работников списочного состава по основной работе делением фонда начисленной  заработной платы работников списочного состава</w:t>
      </w:r>
      <w:proofErr w:type="gramEnd"/>
      <w:r w:rsidRPr="00301C03">
        <w:rPr>
          <w:rFonts w:ascii="Times New Roman" w:hAnsi="Times New Roman" w:cs="Times New Roman"/>
          <w:sz w:val="28"/>
          <w:szCs w:val="28"/>
          <w:lang w:eastAsia="en-US"/>
        </w:rPr>
        <w:t xml:space="preserve"> (без фонда заработной платы внешних совместителей и фонда заработной платы по договорам гражданско-правового характера с лицами, не являющимися работниками Учреждения) на среднесписочную численность работников (без внешних совместителей и работающих по договорам гражданско-правового характера) и на количество месяцев в периоде.</w:t>
      </w:r>
    </w:p>
    <w:p w:rsidR="00EE210E" w:rsidRPr="00301C03" w:rsidRDefault="00EE210E" w:rsidP="00301C03">
      <w:pPr>
        <w:ind w:right="4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301C03">
      <w:pPr>
        <w:autoSpaceDE w:val="0"/>
        <w:ind w:right="442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301C03">
      <w:pPr>
        <w:autoSpaceDE w:val="0"/>
        <w:ind w:right="442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301C03">
      <w:pPr>
        <w:autoSpaceDE w:val="0"/>
        <w:ind w:right="442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301C03">
      <w:pPr>
        <w:autoSpaceDE w:val="0"/>
        <w:ind w:right="442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301C03">
      <w:pPr>
        <w:autoSpaceDE w:val="0"/>
        <w:ind w:right="442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301C03">
      <w:pPr>
        <w:autoSpaceDE w:val="0"/>
        <w:ind w:right="442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301C03">
      <w:pPr>
        <w:autoSpaceDE w:val="0"/>
        <w:ind w:right="442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301C03">
      <w:pPr>
        <w:autoSpaceDE w:val="0"/>
        <w:ind w:right="442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/>
      </w:tblPr>
      <w:tblGrid>
        <w:gridCol w:w="5070"/>
        <w:gridCol w:w="5103"/>
      </w:tblGrid>
      <w:tr w:rsidR="00EE210E" w:rsidRPr="00301C03" w:rsidTr="00EE210E">
        <w:tc>
          <w:tcPr>
            <w:tcW w:w="5070" w:type="dxa"/>
            <w:shd w:val="clear" w:color="auto" w:fill="auto"/>
          </w:tcPr>
          <w:p w:rsidR="00EE210E" w:rsidRPr="00301C03" w:rsidRDefault="00EE210E" w:rsidP="00EE210E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301C03" w:rsidRDefault="00301C03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03" w:rsidRDefault="00301C03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03" w:rsidRDefault="00301C03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C03" w:rsidRDefault="00301C03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C03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</w:t>
            </w:r>
            <w:r w:rsidRPr="00301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порядке   применения  </w:t>
            </w:r>
          </w:p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коэффициента эффективности </w:t>
            </w:r>
          </w:p>
          <w:p w:rsidR="00EE210E" w:rsidRPr="00301C03" w:rsidRDefault="00EE210E" w:rsidP="00EE210E">
            <w:pPr>
              <w:rPr>
                <w:rStyle w:val="a7"/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</w:pPr>
            <w:r w:rsidRPr="00301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работникам </w:t>
            </w:r>
          </w:p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C03">
              <w:rPr>
                <w:rStyle w:val="a7"/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  <w:t>БУ «</w:t>
            </w:r>
            <w:proofErr w:type="spellStart"/>
            <w:r w:rsidRPr="00301C03">
              <w:rPr>
                <w:rStyle w:val="a7"/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  <w:t>Сургутский</w:t>
            </w:r>
            <w:proofErr w:type="spellEnd"/>
            <w:r w:rsidRPr="00301C03">
              <w:rPr>
                <w:rStyle w:val="a7"/>
                <w:rFonts w:ascii="Times New Roman" w:hAnsi="Times New Roman" w:cs="Times New Roman"/>
                <w:b w:val="0"/>
                <w:color w:val="00000A"/>
                <w:sz w:val="28"/>
                <w:szCs w:val="28"/>
              </w:rPr>
              <w:t xml:space="preserve">  центр  социальной  помощи семье  и  детям»</w:t>
            </w:r>
            <w:r w:rsidRPr="00301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занимающих должности, в отношении которых  реализуется план мероприятий </w:t>
            </w:r>
          </w:p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01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поэтапному повышению в 2018  году </w:t>
            </w:r>
          </w:p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C0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средней заработной платы</w:t>
            </w:r>
          </w:p>
          <w:p w:rsidR="00EE210E" w:rsidRPr="00301C03" w:rsidRDefault="00EE210E" w:rsidP="00EE210E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0E" w:rsidRPr="00301C03" w:rsidTr="00EE210E">
        <w:tc>
          <w:tcPr>
            <w:tcW w:w="5070" w:type="dxa"/>
            <w:shd w:val="clear" w:color="auto" w:fill="auto"/>
          </w:tcPr>
          <w:p w:rsidR="00EE210E" w:rsidRPr="00301C03" w:rsidRDefault="00EE210E" w:rsidP="00EE210E">
            <w:pPr>
              <w:autoSpaceDE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10E" w:rsidRPr="00301C03" w:rsidRDefault="00EE210E" w:rsidP="00EE210E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301C03">
      <w:pPr>
        <w:ind w:right="441"/>
        <w:jc w:val="center"/>
        <w:rPr>
          <w:rFonts w:ascii="Times New Roman" w:hAnsi="Times New Roman" w:cs="Times New Roman"/>
          <w:sz w:val="28"/>
          <w:szCs w:val="28"/>
        </w:rPr>
      </w:pPr>
      <w:r w:rsidRPr="00301C03">
        <w:rPr>
          <w:rFonts w:ascii="Times New Roman" w:hAnsi="Times New Roman" w:cs="Times New Roman"/>
          <w:sz w:val="28"/>
          <w:szCs w:val="28"/>
        </w:rPr>
        <w:t>Установление  коэффициентов  эффективности деятельности (КЭД)  специалистов</w:t>
      </w:r>
    </w:p>
    <w:p w:rsidR="00EE210E" w:rsidRPr="00301C03" w:rsidRDefault="00EE210E" w:rsidP="00301C03">
      <w:pPr>
        <w:ind w:right="441"/>
        <w:jc w:val="center"/>
        <w:rPr>
          <w:rFonts w:ascii="Times New Roman" w:hAnsi="Times New Roman" w:cs="Times New Roman"/>
          <w:sz w:val="28"/>
          <w:szCs w:val="28"/>
        </w:rPr>
      </w:pPr>
      <w:r w:rsidRPr="00301C03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E210E" w:rsidRPr="00301C03" w:rsidRDefault="00EE210E" w:rsidP="00301C03">
      <w:pPr>
        <w:ind w:right="441"/>
        <w:jc w:val="center"/>
        <w:rPr>
          <w:rFonts w:ascii="Times New Roman" w:hAnsi="Times New Roman" w:cs="Times New Roman"/>
          <w:sz w:val="28"/>
          <w:szCs w:val="28"/>
        </w:rPr>
      </w:pPr>
      <w:r w:rsidRPr="00301C03">
        <w:rPr>
          <w:rFonts w:ascii="Times New Roman" w:hAnsi="Times New Roman" w:cs="Times New Roman"/>
          <w:sz w:val="28"/>
          <w:szCs w:val="28"/>
        </w:rPr>
        <w:t>(отделение)</w:t>
      </w:r>
    </w:p>
    <w:p w:rsidR="00EE210E" w:rsidRPr="00301C03" w:rsidRDefault="00EE210E" w:rsidP="00301C03">
      <w:pPr>
        <w:tabs>
          <w:tab w:val="center" w:pos="4535"/>
          <w:tab w:val="right" w:pos="9071"/>
        </w:tabs>
        <w:ind w:right="441"/>
        <w:rPr>
          <w:rFonts w:ascii="Times New Roman" w:hAnsi="Times New Roman" w:cs="Times New Roman"/>
          <w:sz w:val="28"/>
          <w:szCs w:val="28"/>
        </w:rPr>
      </w:pPr>
      <w:r w:rsidRPr="00301C03">
        <w:rPr>
          <w:rFonts w:ascii="Times New Roman" w:hAnsi="Times New Roman" w:cs="Times New Roman"/>
          <w:sz w:val="28"/>
          <w:szCs w:val="28"/>
        </w:rPr>
        <w:tab/>
        <w:t>за период ___________________</w:t>
      </w:r>
      <w:r w:rsidRPr="00301C03">
        <w:rPr>
          <w:rFonts w:ascii="Times New Roman" w:hAnsi="Times New Roman" w:cs="Times New Roman"/>
          <w:sz w:val="28"/>
          <w:szCs w:val="28"/>
        </w:rPr>
        <w:tab/>
      </w:r>
    </w:p>
    <w:p w:rsidR="00EE210E" w:rsidRPr="00301C03" w:rsidRDefault="00EE210E" w:rsidP="00EE210E">
      <w:pPr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52" w:type="dxa"/>
        <w:tblLayout w:type="fixed"/>
        <w:tblCellMar>
          <w:left w:w="113" w:type="dxa"/>
        </w:tblCellMar>
        <w:tblLook w:val="0000"/>
      </w:tblPr>
      <w:tblGrid>
        <w:gridCol w:w="1211"/>
        <w:gridCol w:w="1737"/>
        <w:gridCol w:w="2835"/>
        <w:gridCol w:w="1843"/>
        <w:gridCol w:w="2126"/>
      </w:tblGrid>
      <w:tr w:rsidR="00EE210E" w:rsidRPr="00301C03" w:rsidTr="00EE210E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0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0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03">
              <w:rPr>
                <w:rFonts w:ascii="Times New Roman" w:hAnsi="Times New Roman" w:cs="Times New Roman"/>
                <w:sz w:val="28"/>
                <w:szCs w:val="28"/>
              </w:rPr>
              <w:t>Критерии (при необходимости указать основание установления критерия)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ind w:right="-108"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03">
              <w:rPr>
                <w:rFonts w:ascii="Times New Roman" w:hAnsi="Times New Roman" w:cs="Times New Roman"/>
                <w:sz w:val="28"/>
                <w:szCs w:val="28"/>
              </w:rPr>
              <w:t>Предлагаемый размер КЭД,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C03">
              <w:rPr>
                <w:rFonts w:ascii="Times New Roman" w:hAnsi="Times New Roman" w:cs="Times New Roman"/>
                <w:sz w:val="28"/>
                <w:szCs w:val="28"/>
              </w:rPr>
              <w:t>Установленный размер КЭД, %</w:t>
            </w:r>
          </w:p>
        </w:tc>
      </w:tr>
      <w:tr w:rsidR="00EE210E" w:rsidRPr="00301C03" w:rsidTr="00EE210E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0E" w:rsidRPr="00301C03" w:rsidTr="00EE210E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10E" w:rsidRPr="00301C03" w:rsidTr="00EE210E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10E" w:rsidRPr="00301C03" w:rsidRDefault="00EE210E" w:rsidP="00EE21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210E" w:rsidRPr="00301C03" w:rsidRDefault="00EE210E" w:rsidP="00EE210E">
      <w:pPr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rPr>
          <w:rFonts w:ascii="Times New Roman" w:hAnsi="Times New Roman" w:cs="Times New Roman"/>
          <w:sz w:val="28"/>
          <w:szCs w:val="28"/>
        </w:rPr>
      </w:pPr>
      <w:r w:rsidRPr="00301C03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      _________            ________</w:t>
      </w:r>
    </w:p>
    <w:p w:rsidR="00EE210E" w:rsidRPr="00301C03" w:rsidRDefault="00EE210E" w:rsidP="00EE210E">
      <w:pPr>
        <w:rPr>
          <w:rFonts w:ascii="Times New Roman" w:hAnsi="Times New Roman" w:cs="Times New Roman"/>
          <w:sz w:val="28"/>
          <w:szCs w:val="28"/>
        </w:rPr>
      </w:pPr>
      <w:r w:rsidRPr="00301C03">
        <w:rPr>
          <w:rFonts w:ascii="Times New Roman" w:hAnsi="Times New Roman" w:cs="Times New Roman"/>
          <w:sz w:val="28"/>
          <w:szCs w:val="28"/>
        </w:rPr>
        <w:tab/>
      </w:r>
      <w:r w:rsidRPr="00301C03">
        <w:rPr>
          <w:rFonts w:ascii="Times New Roman" w:hAnsi="Times New Roman" w:cs="Times New Roman"/>
          <w:sz w:val="28"/>
          <w:szCs w:val="28"/>
        </w:rPr>
        <w:tab/>
      </w:r>
      <w:r w:rsidRPr="00301C03">
        <w:rPr>
          <w:rFonts w:ascii="Times New Roman" w:hAnsi="Times New Roman" w:cs="Times New Roman"/>
          <w:sz w:val="28"/>
          <w:szCs w:val="28"/>
        </w:rPr>
        <w:tab/>
      </w:r>
      <w:r w:rsidRPr="00301C03">
        <w:rPr>
          <w:rFonts w:ascii="Times New Roman" w:hAnsi="Times New Roman" w:cs="Times New Roman"/>
          <w:sz w:val="28"/>
          <w:szCs w:val="28"/>
        </w:rPr>
        <w:tab/>
      </w:r>
      <w:r w:rsidRPr="00301C03">
        <w:rPr>
          <w:rFonts w:ascii="Times New Roman" w:hAnsi="Times New Roman" w:cs="Times New Roman"/>
          <w:sz w:val="28"/>
          <w:szCs w:val="28"/>
        </w:rPr>
        <w:tab/>
      </w:r>
      <w:r w:rsidRPr="00301C03">
        <w:rPr>
          <w:rFonts w:ascii="Times New Roman" w:hAnsi="Times New Roman" w:cs="Times New Roman"/>
          <w:sz w:val="28"/>
          <w:szCs w:val="28"/>
        </w:rPr>
        <w:tab/>
      </w:r>
      <w:r w:rsidRPr="00301C03">
        <w:rPr>
          <w:rFonts w:ascii="Times New Roman" w:hAnsi="Times New Roman" w:cs="Times New Roman"/>
          <w:sz w:val="28"/>
          <w:szCs w:val="28"/>
        </w:rPr>
        <w:tab/>
      </w:r>
      <w:r w:rsidRPr="00301C03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301C03">
        <w:rPr>
          <w:rFonts w:ascii="Times New Roman" w:hAnsi="Times New Roman" w:cs="Times New Roman"/>
          <w:sz w:val="28"/>
          <w:szCs w:val="28"/>
        </w:rPr>
        <w:tab/>
      </w:r>
      <w:r w:rsidRPr="00301C03">
        <w:rPr>
          <w:rFonts w:ascii="Times New Roman" w:hAnsi="Times New Roman" w:cs="Times New Roman"/>
          <w:sz w:val="28"/>
          <w:szCs w:val="28"/>
        </w:rPr>
        <w:tab/>
        <w:t>Ф.И.О.</w:t>
      </w:r>
    </w:p>
    <w:p w:rsidR="00EE210E" w:rsidRPr="00301C03" w:rsidRDefault="00EE210E" w:rsidP="00EE210E">
      <w:pPr>
        <w:rPr>
          <w:rFonts w:ascii="Times New Roman" w:hAnsi="Times New Roman" w:cs="Times New Roman"/>
          <w:sz w:val="28"/>
          <w:szCs w:val="28"/>
        </w:rPr>
      </w:pPr>
    </w:p>
    <w:p w:rsidR="00EE210E" w:rsidRPr="00301C03" w:rsidRDefault="00EE210E" w:rsidP="00EE210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301C03">
        <w:rPr>
          <w:rFonts w:ascii="Times New Roman" w:hAnsi="Times New Roman" w:cs="Times New Roman"/>
          <w:sz w:val="28"/>
          <w:szCs w:val="28"/>
        </w:rPr>
        <w:t>«____»______________201__ г.</w:t>
      </w:r>
    </w:p>
    <w:sectPr w:rsidR="00EE210E" w:rsidRPr="00301C03" w:rsidSect="005F58FC">
      <w:pgSz w:w="11900" w:h="16840"/>
      <w:pgMar w:top="1072" w:right="244" w:bottom="1072" w:left="15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10E" w:rsidRDefault="00EE210E" w:rsidP="005F58FC">
      <w:r>
        <w:separator/>
      </w:r>
    </w:p>
  </w:endnote>
  <w:endnote w:type="continuationSeparator" w:id="0">
    <w:p w:rsidR="00EE210E" w:rsidRDefault="00EE210E" w:rsidP="005F5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10E" w:rsidRDefault="00EE210E"/>
  </w:footnote>
  <w:footnote w:type="continuationSeparator" w:id="0">
    <w:p w:rsidR="00EE210E" w:rsidRDefault="00EE21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623"/>
    <w:multiLevelType w:val="multilevel"/>
    <w:tmpl w:val="853E194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1DF7E18"/>
    <w:multiLevelType w:val="multilevel"/>
    <w:tmpl w:val="2272D6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E9909FA"/>
    <w:multiLevelType w:val="multilevel"/>
    <w:tmpl w:val="DC7891D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862851"/>
    <w:multiLevelType w:val="multilevel"/>
    <w:tmpl w:val="9D7E8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E9532C"/>
    <w:multiLevelType w:val="multilevel"/>
    <w:tmpl w:val="1FAA0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F58FC"/>
    <w:rsid w:val="001906BD"/>
    <w:rsid w:val="00301C03"/>
    <w:rsid w:val="005048AF"/>
    <w:rsid w:val="005F58FC"/>
    <w:rsid w:val="00EE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58F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8FC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F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F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F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">
    <w:name w:val="Основной текст (5)"/>
    <w:basedOn w:val="5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Основной текст (3)"/>
    <w:basedOn w:val="3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F5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5F58FC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u w:val="none"/>
    </w:rPr>
  </w:style>
  <w:style w:type="character" w:customStyle="1" w:styleId="Exact0">
    <w:name w:val="Подпись к картинке Exact"/>
    <w:basedOn w:val="Exact"/>
    <w:rsid w:val="005F58FC"/>
    <w:rPr>
      <w:color w:val="000000"/>
      <w:w w:val="100"/>
      <w:position w:val="0"/>
      <w:sz w:val="24"/>
      <w:szCs w:val="24"/>
      <w:lang w:val="ru-RU" w:eastAsia="ru-RU" w:bidi="ru-RU"/>
    </w:rPr>
  </w:style>
  <w:style w:type="character" w:customStyle="1" w:styleId="6Exact">
    <w:name w:val="Основной текст (6) Exact"/>
    <w:basedOn w:val="a0"/>
    <w:rsid w:val="005F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0">
    <w:name w:val="Основной текст (6) Exact"/>
    <w:basedOn w:val="6"/>
    <w:rsid w:val="005F58FC"/>
  </w:style>
  <w:style w:type="character" w:customStyle="1" w:styleId="2Exact">
    <w:name w:val="Основной текст (2) Exact"/>
    <w:basedOn w:val="a0"/>
    <w:rsid w:val="005F5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1">
    <w:name w:val="Основной текст (2) Exact"/>
    <w:basedOn w:val="2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ptExact">
    <w:name w:val="Основной текст (2) + 4 pt;Курсив Exact"/>
    <w:basedOn w:val="2"/>
    <w:rsid w:val="005F58FC"/>
    <w:rPr>
      <w:i/>
      <w:iCs/>
      <w:color w:val="000000"/>
      <w:spacing w:val="0"/>
      <w:w w:val="100"/>
      <w:position w:val="0"/>
      <w:sz w:val="8"/>
      <w:szCs w:val="8"/>
      <w:u w:val="single"/>
      <w:lang w:val="ru-RU" w:eastAsia="ru-RU" w:bidi="ru-RU"/>
    </w:rPr>
  </w:style>
  <w:style w:type="character" w:customStyle="1" w:styleId="6Exact1">
    <w:name w:val="Основной текст (6) Exact"/>
    <w:basedOn w:val="6"/>
    <w:rsid w:val="005F58FC"/>
  </w:style>
  <w:style w:type="character" w:customStyle="1" w:styleId="2Exact2">
    <w:name w:val="Основной текст (2) Exact"/>
    <w:basedOn w:val="2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Exact3">
    <w:name w:val="Основной текст (2) Exact"/>
    <w:basedOn w:val="2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F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"/>
    <w:basedOn w:val="6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5F58F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5F58FC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13pt-1pt">
    <w:name w:val="Основной текст (2) + 13 pt;Полужирный;Курсив;Интервал -1 pt"/>
    <w:basedOn w:val="2"/>
    <w:rsid w:val="005F58FC"/>
    <w:rPr>
      <w:b/>
      <w:bCs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213pt-1pt0">
    <w:name w:val="Основной текст (2) + 13 pt;Полужирный;Курсив;Интервал -1 pt"/>
    <w:basedOn w:val="2"/>
    <w:rsid w:val="005F58FC"/>
    <w:rPr>
      <w:b/>
      <w:bCs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27pt-1pt">
    <w:name w:val="Основной текст (2) + 7 pt;Интервал -1 pt"/>
    <w:basedOn w:val="2"/>
    <w:rsid w:val="005F58FC"/>
    <w:rPr>
      <w:color w:val="000000"/>
      <w:spacing w:val="-20"/>
      <w:w w:val="100"/>
      <w:position w:val="0"/>
      <w:sz w:val="14"/>
      <w:szCs w:val="14"/>
      <w:lang w:val="ru-RU" w:eastAsia="ru-RU" w:bidi="ru-RU"/>
    </w:rPr>
  </w:style>
  <w:style w:type="character" w:customStyle="1" w:styleId="27pt-1pt0">
    <w:name w:val="Основной текст (2) + 7 pt;Интервал -1 pt"/>
    <w:basedOn w:val="2"/>
    <w:rsid w:val="005F58FC"/>
    <w:rPr>
      <w:color w:val="000000"/>
      <w:spacing w:val="-20"/>
      <w:w w:val="100"/>
      <w:position w:val="0"/>
      <w:sz w:val="14"/>
      <w:szCs w:val="14"/>
    </w:rPr>
  </w:style>
  <w:style w:type="character" w:customStyle="1" w:styleId="27pt-1pt1">
    <w:name w:val="Основной текст (2) + 7 pt;Интервал -1 pt"/>
    <w:basedOn w:val="2"/>
    <w:rsid w:val="005F58FC"/>
    <w:rPr>
      <w:color w:val="000000"/>
      <w:spacing w:val="-20"/>
      <w:w w:val="100"/>
      <w:position w:val="0"/>
      <w:sz w:val="14"/>
      <w:szCs w:val="14"/>
    </w:rPr>
  </w:style>
  <w:style w:type="character" w:customStyle="1" w:styleId="27pt-1pt2">
    <w:name w:val="Основной текст (2) + 7 pt;Интервал -1 pt"/>
    <w:basedOn w:val="2"/>
    <w:rsid w:val="005F58FC"/>
    <w:rPr>
      <w:color w:val="000000"/>
      <w:spacing w:val="-20"/>
      <w:w w:val="100"/>
      <w:position w:val="0"/>
      <w:sz w:val="14"/>
      <w:szCs w:val="14"/>
      <w:lang w:val="ru-RU" w:eastAsia="ru-RU" w:bidi="ru-RU"/>
    </w:rPr>
  </w:style>
  <w:style w:type="character" w:customStyle="1" w:styleId="27pt-1pt3">
    <w:name w:val="Основной текст (2) + 7 pt;Интервал -1 pt"/>
    <w:basedOn w:val="2"/>
    <w:rsid w:val="005F58FC"/>
    <w:rPr>
      <w:color w:val="000000"/>
      <w:spacing w:val="-20"/>
      <w:w w:val="100"/>
      <w:position w:val="0"/>
      <w:sz w:val="14"/>
      <w:szCs w:val="14"/>
      <w:lang w:val="ru-RU" w:eastAsia="ru-RU" w:bidi="ru-RU"/>
    </w:rPr>
  </w:style>
  <w:style w:type="character" w:customStyle="1" w:styleId="213pt-1pt1">
    <w:name w:val="Основной текст (2) + 13 pt;Полужирный;Курсив;Интервал -1 pt"/>
    <w:basedOn w:val="2"/>
    <w:rsid w:val="005F58FC"/>
    <w:rPr>
      <w:b/>
      <w:bCs/>
      <w:i/>
      <w:iCs/>
      <w:color w:val="000000"/>
      <w:spacing w:val="-20"/>
      <w:w w:val="100"/>
      <w:position w:val="0"/>
      <w:sz w:val="26"/>
      <w:szCs w:val="26"/>
      <w:lang w:val="ru-RU" w:eastAsia="ru-RU" w:bidi="ru-RU"/>
    </w:rPr>
  </w:style>
  <w:style w:type="character" w:customStyle="1" w:styleId="2Exact4">
    <w:name w:val="Подпись к картинке (2) Exact"/>
    <w:basedOn w:val="a0"/>
    <w:link w:val="25"/>
    <w:rsid w:val="005F5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Exact5">
    <w:name w:val="Подпись к картинке (2) Exact"/>
    <w:basedOn w:val="2Exact4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urierNew14pt-1ptExact">
    <w:name w:val="Подпись к картинке (2) + Courier New;14 pt;Полужирный;Курсив;Интервал -1 pt Exact"/>
    <w:basedOn w:val="2Exact4"/>
    <w:rsid w:val="005F58FC"/>
    <w:rPr>
      <w:rFonts w:ascii="Courier New" w:eastAsia="Courier New" w:hAnsi="Courier New" w:cs="Courier New"/>
      <w:b/>
      <w:bCs/>
      <w:i/>
      <w:iCs/>
      <w:color w:val="000000"/>
      <w:spacing w:val="-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Exact6">
    <w:name w:val="Подпись к картинке (2) Exact"/>
    <w:basedOn w:val="2Exact4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Подпись к картинке (3) Exact"/>
    <w:basedOn w:val="a0"/>
    <w:link w:val="33"/>
    <w:rsid w:val="005F5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Подпись к картинке (3) Exact"/>
    <w:basedOn w:val="3Exact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5F58F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7Exact0">
    <w:name w:val="Основной текст (7) Exact"/>
    <w:basedOn w:val="7Exact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Exact1">
    <w:name w:val="Основной текст (7) Exact"/>
    <w:basedOn w:val="7Exact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Основной текст (2) + Малые прописные"/>
    <w:basedOn w:val="2"/>
    <w:rsid w:val="005F58FC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5F58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8Exact0">
    <w:name w:val="Основной текст (8) Exact"/>
    <w:basedOn w:val="8Exact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8">
    <w:name w:val="Основной текст (2)"/>
    <w:basedOn w:val="2"/>
    <w:rsid w:val="005F58F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pt">
    <w:name w:val="Основной текст (2) + 4 pt"/>
    <w:basedOn w:val="2"/>
    <w:rsid w:val="005F58FC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F58FC"/>
    <w:pPr>
      <w:shd w:val="clear" w:color="auto" w:fill="FFFFFF"/>
      <w:spacing w:after="180" w:line="22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rsid w:val="005F58FC"/>
    <w:pPr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5F58FC"/>
    <w:pPr>
      <w:shd w:val="clear" w:color="auto" w:fill="FFFFFF"/>
      <w:spacing w:before="180" w:after="18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5F58FC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rsid w:val="005F58FC"/>
    <w:pPr>
      <w:shd w:val="clear" w:color="auto" w:fill="FFFFFF"/>
      <w:spacing w:line="235" w:lineRule="exact"/>
      <w:jc w:val="center"/>
    </w:pPr>
    <w:rPr>
      <w:rFonts w:ascii="Courier New" w:eastAsia="Courier New" w:hAnsi="Courier New" w:cs="Courier New"/>
      <w:b/>
      <w:bCs/>
      <w:spacing w:val="-20"/>
    </w:rPr>
  </w:style>
  <w:style w:type="paragraph" w:customStyle="1" w:styleId="60">
    <w:name w:val="Основной текст (6)"/>
    <w:basedOn w:val="a"/>
    <w:link w:val="6"/>
    <w:rsid w:val="005F58FC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5">
    <w:name w:val="Подпись к картинке (2)"/>
    <w:basedOn w:val="a"/>
    <w:link w:val="2Exact4"/>
    <w:rsid w:val="005F58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33">
    <w:name w:val="Подпись к картинке (3)"/>
    <w:basedOn w:val="a"/>
    <w:link w:val="3Exact"/>
    <w:rsid w:val="005F58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">
    <w:name w:val="Основной текст (7)"/>
    <w:basedOn w:val="a"/>
    <w:link w:val="7Exact"/>
    <w:rsid w:val="005F58FC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">
    <w:name w:val="Основной текст (8)"/>
    <w:basedOn w:val="a"/>
    <w:link w:val="8Exact"/>
    <w:rsid w:val="005F58F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бычный1"/>
    <w:rsid w:val="00EE210E"/>
    <w:pPr>
      <w:suppressAutoHyphens/>
      <w:spacing w:line="300" w:lineRule="auto"/>
      <w:ind w:left="440"/>
      <w:jc w:val="both"/>
    </w:pPr>
    <w:rPr>
      <w:rFonts w:ascii="Times New Roman" w:eastAsia="Times New Roman" w:hAnsi="Times New Roman" w:cs="Times New Roman"/>
      <w:sz w:val="22"/>
      <w:szCs w:val="20"/>
      <w:lang w:eastAsia="zh-CN" w:bidi="ar-SA"/>
    </w:rPr>
  </w:style>
  <w:style w:type="paragraph" w:styleId="a5">
    <w:name w:val="List Paragraph"/>
    <w:basedOn w:val="a"/>
    <w:uiPriority w:val="34"/>
    <w:qFormat/>
    <w:rsid w:val="00EE210E"/>
    <w:pPr>
      <w:widowControl/>
      <w:suppressAutoHyphens/>
      <w:ind w:left="720"/>
      <w:contextualSpacing/>
    </w:pPr>
    <w:rPr>
      <w:rFonts w:ascii="Times New Roman" w:eastAsia="Times New Roman" w:hAnsi="Times New Roman" w:cs="Times New Roman"/>
      <w:color w:val="auto"/>
      <w:lang w:eastAsia="zh-CN" w:bidi="ar-SA"/>
    </w:rPr>
  </w:style>
  <w:style w:type="paragraph" w:customStyle="1" w:styleId="a6">
    <w:name w:val="Стиль"/>
    <w:rsid w:val="00EE210E"/>
    <w:pPr>
      <w:suppressAutoHyphens/>
      <w:autoSpaceDE w:val="0"/>
    </w:pPr>
    <w:rPr>
      <w:rFonts w:ascii="Times New Roman" w:eastAsia="Times New Roman" w:hAnsi="Times New Roman" w:cs="Times New Roman"/>
      <w:lang w:eastAsia="zh-CN" w:bidi="ar-SA"/>
    </w:rPr>
  </w:style>
  <w:style w:type="character" w:customStyle="1" w:styleId="a7">
    <w:name w:val="Цветовое выделение"/>
    <w:rsid w:val="00EE210E"/>
    <w:rPr>
      <w:b/>
      <w:bCs/>
      <w:color w:val="000080"/>
      <w:sz w:val="20"/>
      <w:szCs w:val="20"/>
    </w:rPr>
  </w:style>
  <w:style w:type="character" w:styleId="a8">
    <w:name w:val="Strong"/>
    <w:basedOn w:val="a0"/>
    <w:qFormat/>
    <w:rsid w:val="00EE210E"/>
    <w:rPr>
      <w:b/>
      <w:bCs/>
    </w:rPr>
  </w:style>
  <w:style w:type="table" w:styleId="a9">
    <w:name w:val="Table Grid"/>
    <w:basedOn w:val="a1"/>
    <w:uiPriority w:val="59"/>
    <w:rsid w:val="0019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md_86@admsurgu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malinina</cp:lastModifiedBy>
  <cp:revision>3</cp:revision>
  <dcterms:created xsi:type="dcterms:W3CDTF">2018-07-06T11:38:00Z</dcterms:created>
  <dcterms:modified xsi:type="dcterms:W3CDTF">2018-07-06T11:54:00Z</dcterms:modified>
</cp:coreProperties>
</file>