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9A" w:rsidRDefault="0040199A" w:rsidP="0040199A">
      <w:pPr>
        <w:widowControl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99A">
        <w:rPr>
          <w:rFonts w:ascii="Times New Roman" w:hAnsi="Times New Roman" w:cs="Times New Roman"/>
          <w:b/>
          <w:bCs/>
          <w:sz w:val="24"/>
          <w:szCs w:val="24"/>
        </w:rPr>
        <w:t>УСТАНОВОЧНЫЙ ТРЕНИНГ ДЛЯ ЛИЦ,</w:t>
      </w:r>
    </w:p>
    <w:p w:rsidR="0040199A" w:rsidRPr="0040199A" w:rsidRDefault="0040199A" w:rsidP="0040199A">
      <w:pPr>
        <w:widowControl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99A">
        <w:rPr>
          <w:rFonts w:ascii="Times New Roman" w:hAnsi="Times New Roman" w:cs="Times New Roman"/>
          <w:b/>
          <w:bCs/>
          <w:sz w:val="24"/>
          <w:szCs w:val="24"/>
        </w:rPr>
        <w:t>ЖЕЛАЮЩИХ ПРИНЯТЬ В СВОЮ СЕМЬЮ РЕБЕНКА</w:t>
      </w:r>
    </w:p>
    <w:p w:rsidR="00A51355" w:rsidRPr="0040199A" w:rsidRDefault="00A51355" w:rsidP="0040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0199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ПРИМИ ПРАВИЛЬНОЕ РЕШЕНИЕ</w:t>
      </w:r>
    </w:p>
    <w:p w:rsidR="00A51355" w:rsidRDefault="0040199A" w:rsidP="00A51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172085</wp:posOffset>
            </wp:positionV>
            <wp:extent cx="1015365" cy="1097280"/>
            <wp:effectExtent l="95250" t="76200" r="108585" b="83820"/>
            <wp:wrapThrough wrapText="bothSides">
              <wp:wrapPolygon edited="0">
                <wp:start x="-2026" y="-1500"/>
                <wp:lineTo x="-2026" y="23250"/>
                <wp:lineTo x="23099" y="23250"/>
                <wp:lineTo x="23505" y="23250"/>
                <wp:lineTo x="23910" y="22500"/>
                <wp:lineTo x="23910" y="4500"/>
                <wp:lineTo x="23505" y="-750"/>
                <wp:lineTo x="23099" y="-1500"/>
                <wp:lineTo x="-2026" y="-1500"/>
              </wp:wrapPolygon>
            </wp:wrapThrough>
            <wp:docPr id="4" name="Рисунок 3" descr="C:\Users\nikitina\Desktop\Новоселова_Людмила_Анато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a\Desktop\Новоселова_Людмила_Анатолье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776" b="15306"/>
                    <a:stretch/>
                  </pic:blipFill>
                  <pic:spPr bwMode="auto">
                    <a:xfrm>
                      <a:off x="0" y="0"/>
                      <a:ext cx="1015365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1355" w:rsidRDefault="00CB78D3" w:rsidP="008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5135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Л.А. Новоселова</w:t>
      </w:r>
      <w:r w:rsidR="00FA7D0A" w:rsidRPr="00A51355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A513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психолог</w:t>
      </w:r>
      <w:r w:rsidR="0040199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513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отделения психолого-педагогической помощи </w:t>
      </w:r>
      <w:r w:rsidR="0089654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51355" w:rsidRPr="00A51355">
        <w:rPr>
          <w:rFonts w:ascii="Times New Roman" w:hAnsi="Times New Roman"/>
          <w:bCs/>
          <w:i/>
          <w:color w:val="000000"/>
          <w:sz w:val="24"/>
          <w:szCs w:val="24"/>
        </w:rPr>
        <w:t xml:space="preserve">«Сектор семейного устройства детей и сопровождения </w:t>
      </w:r>
    </w:p>
    <w:p w:rsidR="00A51355" w:rsidRPr="00A51355" w:rsidRDefault="00A51355" w:rsidP="0040199A">
      <w:pPr>
        <w:pStyle w:val="af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51355">
        <w:rPr>
          <w:rFonts w:ascii="Times New Roman" w:hAnsi="Times New Roman"/>
          <w:bCs/>
          <w:i/>
          <w:color w:val="000000"/>
          <w:sz w:val="24"/>
          <w:szCs w:val="24"/>
        </w:rPr>
        <w:t>замещающих родителей» «Сектор постинтернатного</w:t>
      </w:r>
    </w:p>
    <w:p w:rsidR="00A51355" w:rsidRPr="00A51355" w:rsidRDefault="00A51355" w:rsidP="0040199A">
      <w:pPr>
        <w:pStyle w:val="af"/>
        <w:rPr>
          <w:rFonts w:ascii="Times New Roman" w:hAnsi="Times New Roman"/>
          <w:bCs/>
          <w:i/>
          <w:sz w:val="24"/>
          <w:szCs w:val="24"/>
        </w:rPr>
      </w:pPr>
      <w:r w:rsidRPr="00A51355">
        <w:rPr>
          <w:rFonts w:ascii="Times New Roman" w:hAnsi="Times New Roman"/>
          <w:bCs/>
          <w:i/>
          <w:color w:val="000000"/>
          <w:sz w:val="24"/>
          <w:szCs w:val="24"/>
        </w:rPr>
        <w:t xml:space="preserve"> сопровождения детей-сирот» «Экстренная детская помощь»</w:t>
      </w:r>
    </w:p>
    <w:p w:rsidR="00A51355" w:rsidRPr="00A51355" w:rsidRDefault="00A51355" w:rsidP="0040199A">
      <w:pPr>
        <w:pStyle w:val="af"/>
        <w:rPr>
          <w:rFonts w:ascii="Times New Roman" w:hAnsi="Times New Roman"/>
          <w:b/>
          <w:bCs/>
          <w:i/>
          <w:sz w:val="28"/>
          <w:szCs w:val="28"/>
        </w:rPr>
      </w:pPr>
      <w:r w:rsidRPr="00A51355">
        <w:rPr>
          <w:rFonts w:ascii="Times New Roman" w:hAnsi="Times New Roman"/>
          <w:bCs/>
          <w:i/>
          <w:sz w:val="24"/>
          <w:szCs w:val="24"/>
        </w:rPr>
        <w:t>БУ «Центр социальной помощи семье и детям «Зазеркалье»</w:t>
      </w:r>
    </w:p>
    <w:p w:rsidR="008F2CE5" w:rsidRDefault="008F2CE5" w:rsidP="0057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99A" w:rsidRDefault="0040199A" w:rsidP="00A5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99A" w:rsidRDefault="00896543" w:rsidP="008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15240</wp:posOffset>
            </wp:positionV>
            <wp:extent cx="1009650" cy="1261110"/>
            <wp:effectExtent l="95250" t="95250" r="95250" b="91440"/>
            <wp:wrapThrough wrapText="bothSides">
              <wp:wrapPolygon edited="0">
                <wp:start x="-2038" y="-1631"/>
                <wp:lineTo x="-2038" y="23166"/>
                <wp:lineTo x="22823" y="23166"/>
                <wp:lineTo x="23230" y="23166"/>
                <wp:lineTo x="23638" y="19903"/>
                <wp:lineTo x="23638" y="3589"/>
                <wp:lineTo x="23230" y="-979"/>
                <wp:lineTo x="22823" y="-1631"/>
                <wp:lineTo x="-2038" y="-1631"/>
              </wp:wrapPolygon>
            </wp:wrapThrough>
            <wp:docPr id="2" name="Рисунок 2" descr="C:\Users\nikitina\Desktop\Галимьянова И.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\Desktop\Галимьянова И.А.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1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0199A" w:rsidRPr="00A513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И.А. </w:t>
      </w:r>
      <w:proofErr w:type="spellStart"/>
      <w:r w:rsidR="0040199A" w:rsidRPr="00A5135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Галимьянова</w:t>
      </w:r>
      <w:proofErr w:type="spellEnd"/>
      <w:r w:rsidR="0040199A" w:rsidRPr="00A513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 психолог отделения психолого-педагогической помощи </w:t>
      </w:r>
      <w:r w:rsidR="0040199A" w:rsidRPr="00A51355">
        <w:rPr>
          <w:rFonts w:ascii="Times New Roman" w:hAnsi="Times New Roman"/>
          <w:bCs/>
          <w:i/>
          <w:color w:val="000000"/>
          <w:sz w:val="24"/>
          <w:szCs w:val="24"/>
        </w:rPr>
        <w:t xml:space="preserve">«Сектор семейного устройства детей и сопровождения </w:t>
      </w:r>
    </w:p>
    <w:p w:rsidR="0040199A" w:rsidRPr="00A51355" w:rsidRDefault="0040199A" w:rsidP="00896543">
      <w:pPr>
        <w:pStyle w:val="af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51355">
        <w:rPr>
          <w:rFonts w:ascii="Times New Roman" w:hAnsi="Times New Roman"/>
          <w:bCs/>
          <w:i/>
          <w:color w:val="000000"/>
          <w:sz w:val="24"/>
          <w:szCs w:val="24"/>
        </w:rPr>
        <w:t xml:space="preserve">замещающих родителей» «Сектор </w:t>
      </w:r>
      <w:proofErr w:type="spellStart"/>
      <w:r w:rsidRPr="00A51355">
        <w:rPr>
          <w:rFonts w:ascii="Times New Roman" w:hAnsi="Times New Roman"/>
          <w:bCs/>
          <w:i/>
          <w:color w:val="000000"/>
          <w:sz w:val="24"/>
          <w:szCs w:val="24"/>
        </w:rPr>
        <w:t>постинтернатного</w:t>
      </w:r>
      <w:proofErr w:type="spellEnd"/>
    </w:p>
    <w:p w:rsidR="0040199A" w:rsidRPr="00A51355" w:rsidRDefault="0040199A" w:rsidP="00896543">
      <w:pPr>
        <w:pStyle w:val="af"/>
        <w:rPr>
          <w:rFonts w:ascii="Times New Roman" w:hAnsi="Times New Roman"/>
          <w:bCs/>
          <w:i/>
          <w:sz w:val="24"/>
          <w:szCs w:val="24"/>
        </w:rPr>
      </w:pPr>
      <w:r w:rsidRPr="00A51355">
        <w:rPr>
          <w:rFonts w:ascii="Times New Roman" w:hAnsi="Times New Roman"/>
          <w:bCs/>
          <w:i/>
          <w:color w:val="000000"/>
          <w:sz w:val="24"/>
          <w:szCs w:val="24"/>
        </w:rPr>
        <w:t xml:space="preserve"> сопровождения детей-сирот» «Экстренная детская помощь»</w:t>
      </w:r>
    </w:p>
    <w:p w:rsidR="0040199A" w:rsidRPr="00A51355" w:rsidRDefault="0040199A" w:rsidP="00896543">
      <w:pPr>
        <w:pStyle w:val="af"/>
        <w:rPr>
          <w:rFonts w:ascii="Times New Roman" w:hAnsi="Times New Roman"/>
          <w:b/>
          <w:bCs/>
          <w:i/>
          <w:sz w:val="28"/>
          <w:szCs w:val="28"/>
        </w:rPr>
      </w:pPr>
      <w:r w:rsidRPr="00A51355">
        <w:rPr>
          <w:rFonts w:ascii="Times New Roman" w:hAnsi="Times New Roman"/>
          <w:bCs/>
          <w:i/>
          <w:sz w:val="24"/>
          <w:szCs w:val="24"/>
        </w:rPr>
        <w:t>БУ «Центр социальной помощи семье и детям «Зазеркалье»</w:t>
      </w:r>
    </w:p>
    <w:p w:rsidR="0040199A" w:rsidRDefault="0040199A" w:rsidP="008965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199A" w:rsidRDefault="0040199A" w:rsidP="00A5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99A" w:rsidRDefault="0040199A" w:rsidP="00A5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808" w:rsidRPr="00FF46DC" w:rsidRDefault="00761808" w:rsidP="00A5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«Стратегии действий в интересах детей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автономном округе – Югре на 2012-2017 годы» является снижение риска повторных отказов и жестокого обращения с детьми, развитие комплексного сопровождения замещающих семей. В связи с этим учреждения социального обслуживания должны обеспечить формирование системы социального, психолого-педагогического сопровождения детей, находящихся в замещающих семьях, внедрять и развивать организационные и информационные технологии поиска и привлечения семей, имеющих ресурсы для воспитания этих детей.  </w:t>
      </w:r>
    </w:p>
    <w:p w:rsidR="00761808" w:rsidRPr="00FF46DC" w:rsidRDefault="00761808" w:rsidP="00577B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С 2007 года бюджетное учреждение Ханты-Мансийского автономного округа - Югры «Центр социальной помощи семье и детям «Зазеркалье» занимается подготовкой граждан, желающих принять на воспитание в свою семью ребенка, оставшегося без попечения родителей. </w:t>
      </w:r>
      <w:r w:rsidR="00EC1B99" w:rsidRPr="00FF46DC">
        <w:rPr>
          <w:rFonts w:ascii="Times New Roman" w:hAnsi="Times New Roman" w:cs="Times New Roman"/>
          <w:sz w:val="24"/>
          <w:szCs w:val="24"/>
        </w:rPr>
        <w:t xml:space="preserve">С </w:t>
      </w:r>
      <w:r w:rsidRPr="00FF46DC">
        <w:rPr>
          <w:rFonts w:ascii="Times New Roman" w:hAnsi="Times New Roman" w:cs="Times New Roman"/>
          <w:sz w:val="24"/>
          <w:szCs w:val="24"/>
        </w:rPr>
        <w:t>2007 по 201</w:t>
      </w:r>
      <w:r w:rsidR="00FA7996" w:rsidRPr="00FF46DC">
        <w:rPr>
          <w:rFonts w:ascii="Times New Roman" w:hAnsi="Times New Roman" w:cs="Times New Roman"/>
          <w:sz w:val="24"/>
          <w:szCs w:val="24"/>
        </w:rPr>
        <w:t>6</w:t>
      </w:r>
      <w:r w:rsidRPr="00FF46DC">
        <w:rPr>
          <w:rFonts w:ascii="Times New Roman" w:hAnsi="Times New Roman" w:cs="Times New Roman"/>
          <w:sz w:val="24"/>
          <w:szCs w:val="24"/>
        </w:rPr>
        <w:t xml:space="preserve"> год</w:t>
      </w:r>
      <w:r w:rsidR="00EC1B99" w:rsidRPr="00FF46DC">
        <w:rPr>
          <w:rFonts w:ascii="Times New Roman" w:hAnsi="Times New Roman" w:cs="Times New Roman"/>
          <w:sz w:val="24"/>
          <w:szCs w:val="24"/>
        </w:rPr>
        <w:t>ы</w:t>
      </w:r>
      <w:r w:rsidRPr="00FF46DC">
        <w:rPr>
          <w:rFonts w:ascii="Times New Roman" w:hAnsi="Times New Roman" w:cs="Times New Roman"/>
          <w:sz w:val="24"/>
          <w:szCs w:val="24"/>
        </w:rPr>
        <w:t xml:space="preserve"> специалистами подготовлено  866 кандидатов в замещающие родители из 723 семей, 75% из которых приняли детей в свою семью на воспитание.</w:t>
      </w:r>
    </w:p>
    <w:p w:rsidR="00FA7996" w:rsidRPr="00FF46DC" w:rsidRDefault="00FA7996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Учреждению переданы отдельные полномочия органов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опеки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и попечительства в части подготовки граждан, выразивших желание 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в соответствии с постановлениями Администрации г. Сургута от 18.10.2012 № 8144 и Администрации Сургутского района от 13.07.2012 года № 2571, в рамках которых заключены договора № 17-10-2350/2 от </w:t>
      </w:r>
      <w:r w:rsidR="005A32F5" w:rsidRPr="00FF46DC">
        <w:rPr>
          <w:rFonts w:ascii="Times New Roman" w:hAnsi="Times New Roman" w:cs="Times New Roman"/>
          <w:sz w:val="24"/>
          <w:szCs w:val="24"/>
        </w:rPr>
        <w:t>25.10.2012, № 433 от 11.07.2016</w:t>
      </w:r>
      <w:r w:rsidRPr="00FF46DC">
        <w:rPr>
          <w:rFonts w:ascii="Times New Roman" w:hAnsi="Times New Roman" w:cs="Times New Roman"/>
          <w:sz w:val="24"/>
          <w:szCs w:val="24"/>
        </w:rPr>
        <w:t>.</w:t>
      </w:r>
    </w:p>
    <w:p w:rsidR="00FA7996" w:rsidRPr="00FF46DC" w:rsidRDefault="00FA7996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В рамках подготовки в замещающие родители проводятся  психологические диагностики, консультирование, установочные тренинги,  составляются заключения, в которых отражаются личностные особенности кандидатов в замещающие родители, особенности детско-родительских отношений, мотивы принятия ребенка в семью, ресурсы семьи, возможные риски и рекомендации.</w:t>
      </w:r>
    </w:p>
    <w:p w:rsidR="00FA7996" w:rsidRPr="00FF46DC" w:rsidRDefault="00FA7996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По итогам прохождения</w:t>
      </w:r>
      <w:r w:rsidR="00FF46DC" w:rsidRPr="00FF46D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FF46DC">
        <w:rPr>
          <w:rFonts w:ascii="Times New Roman" w:hAnsi="Times New Roman" w:cs="Times New Roman"/>
          <w:sz w:val="24"/>
          <w:szCs w:val="24"/>
        </w:rPr>
        <w:t xml:space="preserve">  кандидатам вручаются свидетельства о прохождении подготовки лиц, желающих принять на воспитание в свою семью ребенка, оставшегося без попечения родителей на территории Российской Федерации.</w:t>
      </w:r>
    </w:p>
    <w:p w:rsidR="00626B66" w:rsidRPr="00FF46DC" w:rsidRDefault="0054112D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С</w:t>
      </w:r>
      <w:r w:rsidR="00626B66" w:rsidRPr="00FF46DC">
        <w:rPr>
          <w:rFonts w:ascii="Times New Roman" w:hAnsi="Times New Roman" w:cs="Times New Roman"/>
          <w:sz w:val="24"/>
          <w:szCs w:val="24"/>
        </w:rPr>
        <w:t xml:space="preserve"> увеличением числа детей, размещаемых в семьи, обозначились проблемы</w:t>
      </w:r>
      <w:r w:rsidR="005A32F5" w:rsidRPr="00FF46DC">
        <w:rPr>
          <w:rFonts w:ascii="Times New Roman" w:hAnsi="Times New Roman" w:cs="Times New Roman"/>
          <w:sz w:val="24"/>
          <w:szCs w:val="24"/>
        </w:rPr>
        <w:t xml:space="preserve"> взаимоотношений сторон и, как следствие, - </w:t>
      </w:r>
      <w:r w:rsidR="00626B66" w:rsidRPr="00FF46DC">
        <w:rPr>
          <w:rFonts w:ascii="Times New Roman" w:hAnsi="Times New Roman" w:cs="Times New Roman"/>
          <w:sz w:val="24"/>
          <w:szCs w:val="24"/>
        </w:rPr>
        <w:t xml:space="preserve">повторные отказы от </w:t>
      </w:r>
      <w:r w:rsidR="00FF46DC" w:rsidRPr="00FF46DC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626B66" w:rsidRPr="00FF46DC">
        <w:rPr>
          <w:rFonts w:ascii="Times New Roman" w:hAnsi="Times New Roman" w:cs="Times New Roman"/>
          <w:sz w:val="24"/>
          <w:szCs w:val="24"/>
        </w:rPr>
        <w:t>. Основ</w:t>
      </w:r>
      <w:r w:rsidR="00FF46DC" w:rsidRPr="00FF46DC">
        <w:rPr>
          <w:rFonts w:ascii="Times New Roman" w:hAnsi="Times New Roman" w:cs="Times New Roman"/>
          <w:sz w:val="24"/>
          <w:szCs w:val="24"/>
        </w:rPr>
        <w:t xml:space="preserve">ные причины </w:t>
      </w:r>
      <w:r w:rsidR="00626B66" w:rsidRPr="00FF46DC">
        <w:rPr>
          <w:rFonts w:ascii="Times New Roman" w:hAnsi="Times New Roman" w:cs="Times New Roman"/>
          <w:sz w:val="24"/>
          <w:szCs w:val="24"/>
        </w:rPr>
        <w:t>данных процессов:</w:t>
      </w:r>
    </w:p>
    <w:p w:rsidR="00626B66" w:rsidRPr="00FF46DC" w:rsidRDefault="00FF46DC" w:rsidP="008F2CE5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lastRenderedPageBreak/>
        <w:t xml:space="preserve">ожидания замещающих родителей, </w:t>
      </w:r>
      <w:r w:rsidR="00626B66" w:rsidRPr="00FF46DC">
        <w:rPr>
          <w:rFonts w:ascii="Times New Roman" w:hAnsi="Times New Roman" w:cs="Times New Roman"/>
          <w:sz w:val="24"/>
          <w:szCs w:val="24"/>
        </w:rPr>
        <w:t>не</w:t>
      </w:r>
      <w:r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626B66" w:rsidRPr="00FF46DC">
        <w:rPr>
          <w:rFonts w:ascii="Times New Roman" w:hAnsi="Times New Roman" w:cs="Times New Roman"/>
          <w:sz w:val="24"/>
          <w:szCs w:val="24"/>
        </w:rPr>
        <w:t>соответствующие реальности (завышенные ожидания, идеализированные представления и пр.), неготовность к трудностям;</w:t>
      </w:r>
    </w:p>
    <w:p w:rsidR="00626B66" w:rsidRPr="00FF46DC" w:rsidRDefault="00626B66" w:rsidP="008F2CE5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несформированность родительских компетенций (знаний, умений, навыков); </w:t>
      </w:r>
    </w:p>
    <w:p w:rsidR="00626B66" w:rsidRPr="00FF46DC" w:rsidRDefault="00626B66" w:rsidP="008F2CE5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F46DC" w:rsidRPr="00FF46DC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Pr="00FF46DC">
        <w:rPr>
          <w:rFonts w:ascii="Times New Roman" w:hAnsi="Times New Roman" w:cs="Times New Roman"/>
          <w:sz w:val="24"/>
          <w:szCs w:val="24"/>
        </w:rPr>
        <w:t>эмоциональных и поведенческих трудностей, связанных с его предыдущим травмирующим опытом или опытом проживания в интернатных учреждениях</w:t>
      </w:r>
      <w:r w:rsidR="005A32F5" w:rsidRPr="00FF46DC">
        <w:rPr>
          <w:rFonts w:ascii="Times New Roman" w:hAnsi="Times New Roman" w:cs="Times New Roman"/>
          <w:sz w:val="24"/>
          <w:szCs w:val="24"/>
        </w:rPr>
        <w:t>.</w:t>
      </w:r>
    </w:p>
    <w:p w:rsidR="00EF1C6D" w:rsidRPr="00FF46DC" w:rsidRDefault="00DF1275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Cs/>
          <w:sz w:val="24"/>
          <w:szCs w:val="24"/>
        </w:rPr>
        <w:t>Для предотвращения данных проблем на  этапе обращени</w:t>
      </w:r>
      <w:r w:rsidR="00FF46DC" w:rsidRPr="00FF46DC">
        <w:rPr>
          <w:rFonts w:ascii="Times New Roman" w:hAnsi="Times New Roman" w:cs="Times New Roman"/>
          <w:bCs/>
          <w:sz w:val="24"/>
          <w:szCs w:val="24"/>
        </w:rPr>
        <w:t>я</w:t>
      </w:r>
      <w:r w:rsidRPr="00FF46DC">
        <w:rPr>
          <w:rFonts w:ascii="Times New Roman" w:hAnsi="Times New Roman" w:cs="Times New Roman"/>
          <w:bCs/>
          <w:sz w:val="24"/>
          <w:szCs w:val="24"/>
        </w:rPr>
        <w:t xml:space="preserve"> в Учреждение </w:t>
      </w:r>
      <w:r w:rsidR="00FF46DC" w:rsidRPr="00FF46DC">
        <w:rPr>
          <w:rFonts w:ascii="Times New Roman" w:hAnsi="Times New Roman" w:cs="Times New Roman"/>
          <w:bCs/>
          <w:sz w:val="24"/>
          <w:szCs w:val="24"/>
        </w:rPr>
        <w:t xml:space="preserve">по поводу желания принять ребенка в семью 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32F5" w:rsidRPr="00FF46DC">
        <w:rPr>
          <w:rFonts w:ascii="Times New Roman" w:hAnsi="Times New Roman" w:cs="Times New Roman"/>
          <w:sz w:val="24"/>
          <w:szCs w:val="24"/>
        </w:rPr>
        <w:t>у</w:t>
      </w:r>
      <w:r w:rsidRPr="00FF46DC">
        <w:rPr>
          <w:rFonts w:ascii="Times New Roman" w:hAnsi="Times New Roman" w:cs="Times New Roman"/>
          <w:sz w:val="24"/>
          <w:szCs w:val="24"/>
        </w:rPr>
        <w:t>становочный тренинг «</w:t>
      </w:r>
      <w:r w:rsidRPr="00FF46DC">
        <w:rPr>
          <w:rFonts w:ascii="Times New Roman" w:hAnsi="Times New Roman" w:cs="Times New Roman"/>
          <w:bCs/>
          <w:sz w:val="24"/>
          <w:szCs w:val="24"/>
        </w:rPr>
        <w:t>Прими правильное решение»</w:t>
      </w:r>
      <w:r w:rsidRPr="00FF46DC">
        <w:rPr>
          <w:rFonts w:ascii="Times New Roman" w:hAnsi="Times New Roman" w:cs="Times New Roman"/>
          <w:sz w:val="24"/>
          <w:szCs w:val="24"/>
        </w:rPr>
        <w:t xml:space="preserve">  </w:t>
      </w:r>
      <w:r w:rsidR="00EF1C6D" w:rsidRPr="00FF46DC">
        <w:rPr>
          <w:rFonts w:ascii="Times New Roman" w:hAnsi="Times New Roman" w:cs="Times New Roman"/>
          <w:sz w:val="24"/>
          <w:szCs w:val="24"/>
        </w:rPr>
        <w:t>в рамках программы подготовки замещающих родителей</w:t>
      </w:r>
      <w:r w:rsidRPr="00FF46DC">
        <w:rPr>
          <w:rFonts w:ascii="Times New Roman" w:hAnsi="Times New Roman" w:cs="Times New Roman"/>
          <w:sz w:val="24"/>
          <w:szCs w:val="24"/>
        </w:rPr>
        <w:t xml:space="preserve"> «Замещающая семья от «А» до «Я»</w:t>
      </w:r>
      <w:r w:rsidR="00FE547A" w:rsidRPr="00FF46DC">
        <w:rPr>
          <w:rFonts w:ascii="Times New Roman" w:hAnsi="Times New Roman" w:cs="Times New Roman"/>
          <w:sz w:val="24"/>
          <w:szCs w:val="24"/>
        </w:rPr>
        <w:t>.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 Формат проведения такого тренинга предполагает групповую работу с потенциальными замещающими родителями после первичного приема.</w:t>
      </w:r>
      <w:r w:rsidRPr="00FF46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6DC" w:rsidRPr="00FF46DC" w:rsidRDefault="00EF1C6D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Установочный тренинг проводится психологами в выходной день в течение 6 часов. Обязательным условием является совместное участие в тренинге супружеской пары. Группа состоит из </w:t>
      </w:r>
      <w:r w:rsidR="00A85A83" w:rsidRPr="00FF46DC">
        <w:rPr>
          <w:rFonts w:ascii="Times New Roman" w:hAnsi="Times New Roman" w:cs="Times New Roman"/>
          <w:sz w:val="24"/>
          <w:szCs w:val="24"/>
        </w:rPr>
        <w:t>15</w:t>
      </w:r>
      <w:r w:rsidRPr="00FF46DC">
        <w:rPr>
          <w:rFonts w:ascii="Times New Roman" w:hAnsi="Times New Roman" w:cs="Times New Roman"/>
          <w:sz w:val="24"/>
          <w:szCs w:val="24"/>
        </w:rPr>
        <w:t xml:space="preserve"> человек, увеличение количества участников снижает качество работы. Не допускаются к участию в тренинге люди, находящиеся в остром состоянии проживания горя или психологической травмы, а также психически неуравновешенные кандидаты, выявленные на первичном приеме, так как групповая работа может ухудшить их эмоциональное состояние.</w:t>
      </w:r>
      <w:r w:rsidR="00FA7996" w:rsidRPr="00FF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96" w:rsidRPr="00FF46DC" w:rsidRDefault="005A32F5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A7996" w:rsidRPr="00FF46DC">
        <w:rPr>
          <w:rFonts w:ascii="Times New Roman" w:hAnsi="Times New Roman" w:cs="Times New Roman"/>
          <w:sz w:val="24"/>
          <w:szCs w:val="24"/>
        </w:rPr>
        <w:t xml:space="preserve"> мая </w:t>
      </w:r>
      <w:r w:rsidRPr="00FF46DC">
        <w:rPr>
          <w:rFonts w:ascii="Times New Roman" w:hAnsi="Times New Roman" w:cs="Times New Roman"/>
          <w:sz w:val="24"/>
          <w:szCs w:val="24"/>
        </w:rPr>
        <w:t xml:space="preserve">- </w:t>
      </w:r>
      <w:r w:rsidR="00FA7996" w:rsidRPr="00FF46DC">
        <w:rPr>
          <w:rFonts w:ascii="Times New Roman" w:hAnsi="Times New Roman" w:cs="Times New Roman"/>
          <w:sz w:val="24"/>
          <w:szCs w:val="24"/>
        </w:rPr>
        <w:t>август</w:t>
      </w:r>
      <w:r w:rsidRPr="00FF46DC">
        <w:rPr>
          <w:rFonts w:ascii="Times New Roman" w:hAnsi="Times New Roman" w:cs="Times New Roman"/>
          <w:sz w:val="24"/>
          <w:szCs w:val="24"/>
        </w:rPr>
        <w:t>а</w:t>
      </w:r>
      <w:r w:rsidR="00FA7996" w:rsidRPr="00FF46DC">
        <w:rPr>
          <w:rFonts w:ascii="Times New Roman" w:hAnsi="Times New Roman" w:cs="Times New Roman"/>
          <w:sz w:val="24"/>
          <w:szCs w:val="24"/>
        </w:rPr>
        <w:t xml:space="preserve"> 2016 </w:t>
      </w:r>
      <w:r w:rsidRPr="00FF46DC">
        <w:rPr>
          <w:rFonts w:ascii="Times New Roman" w:hAnsi="Times New Roman" w:cs="Times New Roman"/>
          <w:sz w:val="24"/>
          <w:szCs w:val="24"/>
        </w:rPr>
        <w:t xml:space="preserve">года </w:t>
      </w:r>
      <w:r w:rsidR="00FA7996" w:rsidRPr="00FF46DC">
        <w:rPr>
          <w:rFonts w:ascii="Times New Roman" w:hAnsi="Times New Roman" w:cs="Times New Roman"/>
          <w:sz w:val="24"/>
          <w:szCs w:val="24"/>
        </w:rPr>
        <w:t xml:space="preserve">проведено 4 </w:t>
      </w:r>
      <w:proofErr w:type="gramStart"/>
      <w:r w:rsidR="00FA7996" w:rsidRPr="00FF46DC">
        <w:rPr>
          <w:rFonts w:ascii="Times New Roman" w:hAnsi="Times New Roman" w:cs="Times New Roman"/>
          <w:sz w:val="24"/>
          <w:szCs w:val="24"/>
        </w:rPr>
        <w:t>ус</w:t>
      </w:r>
      <w:r w:rsidR="00043F5B" w:rsidRPr="00FF46DC">
        <w:rPr>
          <w:rFonts w:ascii="Times New Roman" w:hAnsi="Times New Roman" w:cs="Times New Roman"/>
          <w:sz w:val="24"/>
          <w:szCs w:val="24"/>
        </w:rPr>
        <w:t>тановочных</w:t>
      </w:r>
      <w:proofErr w:type="gramEnd"/>
      <w:r w:rsidR="00043F5B" w:rsidRPr="00FF46DC">
        <w:rPr>
          <w:rFonts w:ascii="Times New Roman" w:hAnsi="Times New Roman" w:cs="Times New Roman"/>
          <w:sz w:val="24"/>
          <w:szCs w:val="24"/>
        </w:rPr>
        <w:t xml:space="preserve"> тренинга</w:t>
      </w:r>
      <w:r w:rsidR="00FF46DC" w:rsidRPr="00FF46DC">
        <w:rPr>
          <w:rFonts w:ascii="Times New Roman" w:hAnsi="Times New Roman" w:cs="Times New Roman"/>
          <w:sz w:val="24"/>
          <w:szCs w:val="24"/>
        </w:rPr>
        <w:t>,</w:t>
      </w:r>
      <w:r w:rsidR="00043F5B"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Pr="00FF46DC">
        <w:rPr>
          <w:rFonts w:ascii="Times New Roman" w:hAnsi="Times New Roman" w:cs="Times New Roman"/>
          <w:sz w:val="24"/>
          <w:szCs w:val="24"/>
        </w:rPr>
        <w:t xml:space="preserve"> в которых участвовало </w:t>
      </w:r>
      <w:r w:rsidR="00043F5B" w:rsidRPr="00FF46DC">
        <w:rPr>
          <w:rFonts w:ascii="Times New Roman" w:hAnsi="Times New Roman" w:cs="Times New Roman"/>
          <w:sz w:val="24"/>
          <w:szCs w:val="24"/>
        </w:rPr>
        <w:t>3</w:t>
      </w:r>
      <w:r w:rsidR="00FA7996" w:rsidRPr="00FF46DC">
        <w:rPr>
          <w:rFonts w:ascii="Times New Roman" w:hAnsi="Times New Roman" w:cs="Times New Roman"/>
          <w:sz w:val="24"/>
          <w:szCs w:val="24"/>
        </w:rPr>
        <w:t>2 чел</w:t>
      </w:r>
      <w:r w:rsidRPr="00FF46DC">
        <w:rPr>
          <w:rFonts w:ascii="Times New Roman" w:hAnsi="Times New Roman" w:cs="Times New Roman"/>
          <w:sz w:val="24"/>
          <w:szCs w:val="24"/>
        </w:rPr>
        <w:t>овек</w:t>
      </w:r>
      <w:r w:rsidR="00043F5B" w:rsidRPr="00FF46DC">
        <w:rPr>
          <w:rFonts w:ascii="Times New Roman" w:hAnsi="Times New Roman" w:cs="Times New Roman"/>
          <w:sz w:val="24"/>
          <w:szCs w:val="24"/>
        </w:rPr>
        <w:t>а</w:t>
      </w:r>
      <w:r w:rsidR="00364CAE" w:rsidRPr="00FF46DC">
        <w:rPr>
          <w:rFonts w:ascii="Times New Roman" w:hAnsi="Times New Roman" w:cs="Times New Roman"/>
          <w:sz w:val="24"/>
          <w:szCs w:val="24"/>
        </w:rPr>
        <w:t xml:space="preserve">. </w:t>
      </w:r>
      <w:r w:rsidR="00FF46DC" w:rsidRPr="00FF46DC">
        <w:rPr>
          <w:rFonts w:ascii="Times New Roman" w:hAnsi="Times New Roman" w:cs="Times New Roman"/>
          <w:sz w:val="24"/>
          <w:szCs w:val="24"/>
        </w:rPr>
        <w:t>П</w:t>
      </w:r>
      <w:r w:rsidRPr="00FF46DC">
        <w:rPr>
          <w:rFonts w:ascii="Times New Roman" w:hAnsi="Times New Roman" w:cs="Times New Roman"/>
          <w:sz w:val="24"/>
          <w:szCs w:val="24"/>
        </w:rPr>
        <w:t>риняли</w:t>
      </w:r>
      <w:r w:rsidR="00FF46DC"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Pr="00FF46DC">
        <w:rPr>
          <w:rFonts w:ascii="Times New Roman" w:hAnsi="Times New Roman" w:cs="Times New Roman"/>
          <w:sz w:val="24"/>
          <w:szCs w:val="24"/>
        </w:rPr>
        <w:t>решение о</w:t>
      </w:r>
      <w:r w:rsidR="00364CAE" w:rsidRPr="00FF46DC">
        <w:rPr>
          <w:rFonts w:ascii="Times New Roman" w:hAnsi="Times New Roman" w:cs="Times New Roman"/>
          <w:sz w:val="24"/>
          <w:szCs w:val="24"/>
        </w:rPr>
        <w:t>б</w:t>
      </w:r>
      <w:r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364CAE" w:rsidRPr="00FF46DC">
        <w:rPr>
          <w:rFonts w:ascii="Times New Roman" w:hAnsi="Times New Roman" w:cs="Times New Roman"/>
          <w:sz w:val="24"/>
          <w:szCs w:val="24"/>
        </w:rPr>
        <w:t xml:space="preserve">отказе </w:t>
      </w:r>
      <w:r w:rsidRPr="00FF46DC">
        <w:rPr>
          <w:rFonts w:ascii="Times New Roman" w:hAnsi="Times New Roman" w:cs="Times New Roman"/>
          <w:sz w:val="24"/>
          <w:szCs w:val="24"/>
        </w:rPr>
        <w:t xml:space="preserve">или </w:t>
      </w:r>
      <w:r w:rsidR="00364CAE" w:rsidRPr="00FF46DC">
        <w:rPr>
          <w:rFonts w:ascii="Times New Roman" w:hAnsi="Times New Roman" w:cs="Times New Roman"/>
          <w:sz w:val="24"/>
          <w:szCs w:val="24"/>
        </w:rPr>
        <w:t xml:space="preserve">переносе </w:t>
      </w:r>
      <w:r w:rsidRPr="00FF46DC">
        <w:rPr>
          <w:rFonts w:ascii="Times New Roman" w:hAnsi="Times New Roman" w:cs="Times New Roman"/>
          <w:sz w:val="24"/>
          <w:szCs w:val="24"/>
        </w:rPr>
        <w:t xml:space="preserve">дальнейшего обучения </w:t>
      </w:r>
      <w:r w:rsidR="00043F5B" w:rsidRPr="00FF46DC">
        <w:rPr>
          <w:rFonts w:ascii="Times New Roman" w:hAnsi="Times New Roman" w:cs="Times New Roman"/>
          <w:sz w:val="24"/>
          <w:szCs w:val="24"/>
        </w:rPr>
        <w:t>11</w:t>
      </w:r>
      <w:r w:rsidR="00FA7996" w:rsidRPr="00FF46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4112D" w:rsidRPr="00FF46DC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043F5B" w:rsidRPr="00FF46DC">
        <w:rPr>
          <w:rFonts w:ascii="Times New Roman" w:hAnsi="Times New Roman" w:cs="Times New Roman"/>
          <w:sz w:val="24"/>
          <w:szCs w:val="24"/>
        </w:rPr>
        <w:t xml:space="preserve">34 </w:t>
      </w:r>
      <w:r w:rsidR="0054112D" w:rsidRPr="00FF46DC">
        <w:rPr>
          <w:rFonts w:ascii="Times New Roman" w:hAnsi="Times New Roman" w:cs="Times New Roman"/>
          <w:sz w:val="24"/>
          <w:szCs w:val="24"/>
        </w:rPr>
        <w:t xml:space="preserve">% от </w:t>
      </w:r>
      <w:r w:rsidR="00FF46DC" w:rsidRPr="00FF46D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364CAE" w:rsidRPr="00FF46DC">
        <w:rPr>
          <w:rFonts w:ascii="Times New Roman" w:hAnsi="Times New Roman" w:cs="Times New Roman"/>
          <w:sz w:val="24"/>
          <w:szCs w:val="24"/>
        </w:rPr>
        <w:t xml:space="preserve">количества участников тренинга. </w:t>
      </w:r>
    </w:p>
    <w:p w:rsidR="00CB259F" w:rsidRPr="00FF46DC" w:rsidRDefault="00EF1C6D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Цель</w:t>
      </w:r>
      <w:r w:rsidR="009C69D3" w:rsidRPr="00FF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D9D" w:rsidRPr="00FF46DC">
        <w:rPr>
          <w:rFonts w:ascii="Times New Roman" w:hAnsi="Times New Roman" w:cs="Times New Roman"/>
          <w:sz w:val="24"/>
          <w:szCs w:val="24"/>
        </w:rPr>
        <w:t xml:space="preserve">– </w:t>
      </w:r>
      <w:r w:rsidRPr="00FF46DC">
        <w:rPr>
          <w:rFonts w:ascii="Times New Roman" w:hAnsi="Times New Roman" w:cs="Times New Roman"/>
          <w:sz w:val="24"/>
          <w:szCs w:val="24"/>
        </w:rPr>
        <w:t>создание</w:t>
      </w:r>
      <w:r w:rsidR="00831D9D"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Pr="00FF46DC">
        <w:rPr>
          <w:rFonts w:ascii="Times New Roman" w:hAnsi="Times New Roman" w:cs="Times New Roman"/>
          <w:sz w:val="24"/>
          <w:szCs w:val="24"/>
        </w:rPr>
        <w:t xml:space="preserve">условий для объективной оценки </w:t>
      </w:r>
      <w:r w:rsidR="00831D9D" w:rsidRPr="00FF46DC">
        <w:rPr>
          <w:rFonts w:ascii="Times New Roman" w:hAnsi="Times New Roman" w:cs="Times New Roman"/>
          <w:sz w:val="24"/>
          <w:szCs w:val="24"/>
        </w:rPr>
        <w:t xml:space="preserve">потенциальными </w:t>
      </w:r>
      <w:r w:rsidRPr="00FF46DC">
        <w:rPr>
          <w:rFonts w:ascii="Times New Roman" w:hAnsi="Times New Roman" w:cs="Times New Roman"/>
          <w:sz w:val="24"/>
          <w:szCs w:val="24"/>
        </w:rPr>
        <w:t>замещающими родителями собственной готовности взять на воспитание ребенка, принять его историю жизни, поведение и чувства.</w:t>
      </w:r>
      <w:r w:rsidR="00512B6E" w:rsidRPr="00FF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6D" w:rsidRPr="00FF46DC" w:rsidRDefault="00EF1C6D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537E" w:rsidRPr="00FF46DC" w:rsidRDefault="00EF1C6D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- предоставить информацию об особых потребностях и нуждах детей-сирот и детей, оставшихся без попечения родителей;</w:t>
      </w:r>
    </w:p>
    <w:p w:rsidR="00EF1C6D" w:rsidRPr="00FF46DC" w:rsidRDefault="002C537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- 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637751" w:rsidRPr="00FF46DC">
        <w:rPr>
          <w:rFonts w:ascii="Times New Roman" w:hAnsi="Times New Roman" w:cs="Times New Roman"/>
          <w:sz w:val="24"/>
          <w:szCs w:val="24"/>
        </w:rPr>
        <w:t xml:space="preserve">личностную и эмоциональную 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7F1E7D" w:rsidRPr="00FF46DC">
        <w:rPr>
          <w:rFonts w:ascii="Times New Roman" w:hAnsi="Times New Roman" w:cs="Times New Roman"/>
          <w:sz w:val="24"/>
          <w:szCs w:val="24"/>
        </w:rPr>
        <w:t>готовность кандидатов.</w:t>
      </w:r>
    </w:p>
    <w:p w:rsidR="0054112D" w:rsidRPr="00FF46DC" w:rsidRDefault="00FE547A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ab/>
      </w:r>
      <w:r w:rsidR="0054112D" w:rsidRPr="00FF46DC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="0054112D" w:rsidRPr="00FF46DC">
        <w:rPr>
          <w:rFonts w:ascii="Times New Roman" w:hAnsi="Times New Roman" w:cs="Times New Roman"/>
          <w:sz w:val="24"/>
          <w:szCs w:val="24"/>
        </w:rPr>
        <w:t xml:space="preserve"> - граждане, изъявившие желание принять на воспитание детей (сирот, оставшихся без попечения).</w:t>
      </w:r>
    </w:p>
    <w:p w:rsidR="00CB259F" w:rsidRPr="00FF46DC" w:rsidRDefault="0054112D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ab/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При проведении тренинга используется следующие </w:t>
      </w:r>
      <w:r w:rsidR="00EF1C6D" w:rsidRPr="00FF46DC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 групповая дискуссия, мозговой штурм</w:t>
      </w:r>
      <w:r w:rsidR="00512B6E" w:rsidRPr="00FF46DC">
        <w:rPr>
          <w:rFonts w:ascii="Times New Roman" w:hAnsi="Times New Roman" w:cs="Times New Roman"/>
          <w:sz w:val="24"/>
          <w:szCs w:val="24"/>
        </w:rPr>
        <w:t>, р</w:t>
      </w:r>
      <w:r w:rsidR="00B63F43" w:rsidRPr="00FF46DC">
        <w:rPr>
          <w:rFonts w:ascii="Times New Roman" w:hAnsi="Times New Roman" w:cs="Times New Roman"/>
          <w:sz w:val="24"/>
          <w:szCs w:val="24"/>
        </w:rPr>
        <w:t>олевая игра</w:t>
      </w:r>
      <w:r w:rsidR="00512B6E" w:rsidRPr="00FF46DC">
        <w:rPr>
          <w:rFonts w:ascii="Times New Roman" w:hAnsi="Times New Roman" w:cs="Times New Roman"/>
          <w:sz w:val="24"/>
          <w:szCs w:val="24"/>
        </w:rPr>
        <w:t>, д</w:t>
      </w:r>
      <w:r w:rsidR="00B63F43" w:rsidRPr="00FF46DC">
        <w:rPr>
          <w:rFonts w:ascii="Times New Roman" w:hAnsi="Times New Roman" w:cs="Times New Roman"/>
          <w:sz w:val="24"/>
          <w:szCs w:val="24"/>
        </w:rPr>
        <w:t>еловая игра</w:t>
      </w:r>
      <w:r w:rsidR="00512B6E" w:rsidRPr="00FF46DC">
        <w:rPr>
          <w:rFonts w:ascii="Times New Roman" w:hAnsi="Times New Roman" w:cs="Times New Roman"/>
          <w:sz w:val="24"/>
          <w:szCs w:val="24"/>
        </w:rPr>
        <w:t>,  р</w:t>
      </w:r>
      <w:r w:rsidR="00B63F43" w:rsidRPr="00FF46DC">
        <w:rPr>
          <w:rFonts w:ascii="Times New Roman" w:hAnsi="Times New Roman" w:cs="Times New Roman"/>
          <w:sz w:val="24"/>
          <w:szCs w:val="24"/>
        </w:rPr>
        <w:t>азбор практических ситуаций</w:t>
      </w:r>
      <w:r w:rsidR="00CB259F" w:rsidRPr="00FF46DC">
        <w:rPr>
          <w:rFonts w:ascii="Times New Roman" w:hAnsi="Times New Roman" w:cs="Times New Roman"/>
          <w:sz w:val="24"/>
          <w:szCs w:val="24"/>
        </w:rPr>
        <w:t>.</w:t>
      </w:r>
    </w:p>
    <w:p w:rsidR="00512B6E" w:rsidRPr="00FF46DC" w:rsidRDefault="003475E3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ab/>
      </w:r>
      <w:r w:rsidR="00EF1C6D" w:rsidRPr="00FF46DC">
        <w:rPr>
          <w:rFonts w:ascii="Times New Roman" w:hAnsi="Times New Roman" w:cs="Times New Roman"/>
          <w:b/>
          <w:sz w:val="24"/>
          <w:szCs w:val="24"/>
        </w:rPr>
        <w:t>Методы:</w:t>
      </w:r>
      <w:r w:rsidR="007F1E7D" w:rsidRPr="00FF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7D" w:rsidRPr="00FF46DC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="007F1E7D" w:rsidRPr="00FF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C6D" w:rsidRPr="00FF46DC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="00EF1C6D" w:rsidRPr="00FF46DC">
        <w:rPr>
          <w:rFonts w:ascii="Times New Roman" w:hAnsi="Times New Roman" w:cs="Times New Roman"/>
          <w:sz w:val="24"/>
          <w:szCs w:val="24"/>
        </w:rPr>
        <w:t xml:space="preserve"> упражнения, направленные фантазии</w:t>
      </w:r>
      <w:r w:rsidR="008E01F5" w:rsidRPr="00FF46DC">
        <w:rPr>
          <w:rFonts w:ascii="Times New Roman" w:hAnsi="Times New Roman" w:cs="Times New Roman"/>
          <w:sz w:val="24"/>
          <w:szCs w:val="24"/>
        </w:rPr>
        <w:t>.</w:t>
      </w:r>
    </w:p>
    <w:p w:rsidR="00CB259F" w:rsidRPr="00FF46DC" w:rsidRDefault="003475E3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ab/>
      </w:r>
      <w:r w:rsidR="00512B6E" w:rsidRPr="00FF46DC">
        <w:rPr>
          <w:rFonts w:ascii="Times New Roman" w:hAnsi="Times New Roman" w:cs="Times New Roman"/>
          <w:b/>
          <w:sz w:val="24"/>
          <w:szCs w:val="24"/>
        </w:rPr>
        <w:t>Организационные и материально-</w:t>
      </w:r>
      <w:r w:rsidR="00CB259F" w:rsidRPr="00FF46DC">
        <w:rPr>
          <w:rFonts w:ascii="Times New Roman" w:hAnsi="Times New Roman" w:cs="Times New Roman"/>
          <w:b/>
          <w:sz w:val="24"/>
          <w:szCs w:val="24"/>
        </w:rPr>
        <w:t xml:space="preserve">технические  условия: </w:t>
      </w:r>
    </w:p>
    <w:p w:rsidR="00CB259F" w:rsidRPr="00FF46DC" w:rsidRDefault="00CB259F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- к</w:t>
      </w:r>
      <w:r w:rsidR="00B63F43" w:rsidRPr="00FF46DC">
        <w:rPr>
          <w:rFonts w:ascii="Times New Roman" w:hAnsi="Times New Roman" w:cs="Times New Roman"/>
          <w:sz w:val="24"/>
          <w:szCs w:val="24"/>
        </w:rPr>
        <w:t>омфортные условия (удобные кресла/стулья,  яркое освещение, помещение с двумя – тремя зонами</w:t>
      </w:r>
      <w:r w:rsidR="00831D9D" w:rsidRPr="00FF46DC">
        <w:rPr>
          <w:rFonts w:ascii="Times New Roman" w:hAnsi="Times New Roman" w:cs="Times New Roman"/>
          <w:sz w:val="24"/>
          <w:szCs w:val="24"/>
        </w:rPr>
        <w:t>, зона отдыха для чайно-кофейных пауз</w:t>
      </w:r>
      <w:r w:rsidR="00B63F43" w:rsidRPr="00FF46DC">
        <w:rPr>
          <w:rFonts w:ascii="Times New Roman" w:hAnsi="Times New Roman" w:cs="Times New Roman"/>
          <w:sz w:val="24"/>
          <w:szCs w:val="24"/>
        </w:rPr>
        <w:t>);</w:t>
      </w:r>
    </w:p>
    <w:p w:rsidR="00CB259F" w:rsidRPr="00FF46DC" w:rsidRDefault="00CB259F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- т</w:t>
      </w:r>
      <w:r w:rsidR="00B63F43" w:rsidRPr="00FF46DC">
        <w:rPr>
          <w:rFonts w:ascii="Times New Roman" w:hAnsi="Times New Roman" w:cs="Times New Roman"/>
          <w:sz w:val="24"/>
          <w:szCs w:val="24"/>
        </w:rPr>
        <w:t>ехническое оборудование, использование ауди</w:t>
      </w:r>
      <w:r w:rsidRPr="00FF46DC">
        <w:rPr>
          <w:rFonts w:ascii="Times New Roman" w:hAnsi="Times New Roman" w:cs="Times New Roman"/>
          <w:sz w:val="24"/>
          <w:szCs w:val="24"/>
        </w:rPr>
        <w:t>о</w:t>
      </w:r>
      <w:r w:rsidR="00B63F43" w:rsidRPr="00FF46DC">
        <w:rPr>
          <w:rFonts w:ascii="Times New Roman" w:hAnsi="Times New Roman" w:cs="Times New Roman"/>
          <w:sz w:val="24"/>
          <w:szCs w:val="24"/>
        </w:rPr>
        <w:t xml:space="preserve"> и видеоматериалов</w:t>
      </w:r>
      <w:r w:rsidR="00831D9D" w:rsidRPr="00FF46DC">
        <w:rPr>
          <w:rFonts w:ascii="Times New Roman" w:hAnsi="Times New Roman" w:cs="Times New Roman"/>
          <w:sz w:val="24"/>
          <w:szCs w:val="24"/>
        </w:rPr>
        <w:t xml:space="preserve"> (проектор, проигрыватель</w:t>
      </w:r>
      <w:r w:rsidR="00830F1A" w:rsidRPr="00FF4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F1A" w:rsidRPr="00FF46DC">
        <w:rPr>
          <w:rFonts w:ascii="Times New Roman" w:hAnsi="Times New Roman" w:cs="Times New Roman"/>
          <w:sz w:val="24"/>
          <w:szCs w:val="24"/>
        </w:rPr>
        <w:t>флипчат</w:t>
      </w:r>
      <w:proofErr w:type="spellEnd"/>
      <w:r w:rsidR="00831D9D" w:rsidRPr="00FF46DC">
        <w:rPr>
          <w:rFonts w:ascii="Times New Roman" w:hAnsi="Times New Roman" w:cs="Times New Roman"/>
          <w:sz w:val="24"/>
          <w:szCs w:val="24"/>
        </w:rPr>
        <w:t>)</w:t>
      </w:r>
      <w:r w:rsidR="00830F1A" w:rsidRPr="00FF46DC">
        <w:rPr>
          <w:rFonts w:ascii="Times New Roman" w:hAnsi="Times New Roman" w:cs="Times New Roman"/>
          <w:sz w:val="24"/>
          <w:szCs w:val="24"/>
        </w:rPr>
        <w:t>.</w:t>
      </w:r>
    </w:p>
    <w:p w:rsidR="00EF1C6D" w:rsidRDefault="00CB259F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ab/>
      </w:r>
      <w:r w:rsidR="00EF1C6D" w:rsidRPr="00FF46DC">
        <w:rPr>
          <w:rFonts w:ascii="Times New Roman" w:hAnsi="Times New Roman" w:cs="Times New Roman"/>
          <w:sz w:val="24"/>
          <w:szCs w:val="24"/>
        </w:rPr>
        <w:t>Тренинг является формой, помогающей максимально эмоционально и глубоко включать в процесс работы всех участников, останавливаться на темах и вопросах, которые особенно актуальны для данной группы, позволяет участнику раскрыться во взаимодействии с другими. Так</w:t>
      </w:r>
      <w:r w:rsidR="00830F1A"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же </w:t>
      </w:r>
      <w:r w:rsidR="008E01F5" w:rsidRPr="00FF46DC">
        <w:rPr>
          <w:rFonts w:ascii="Times New Roman" w:hAnsi="Times New Roman" w:cs="Times New Roman"/>
          <w:sz w:val="24"/>
          <w:szCs w:val="24"/>
        </w:rPr>
        <w:t>важно то</w:t>
      </w:r>
      <w:r w:rsidR="00EF1C6D" w:rsidRPr="00FF46DC">
        <w:rPr>
          <w:rFonts w:ascii="Times New Roman" w:hAnsi="Times New Roman" w:cs="Times New Roman"/>
          <w:sz w:val="24"/>
          <w:szCs w:val="24"/>
        </w:rPr>
        <w:t>, что участник</w:t>
      </w:r>
      <w:r w:rsidR="003475E3" w:rsidRPr="00FF46DC">
        <w:rPr>
          <w:rFonts w:ascii="Times New Roman" w:hAnsi="Times New Roman" w:cs="Times New Roman"/>
          <w:sz w:val="24"/>
          <w:szCs w:val="24"/>
        </w:rPr>
        <w:t>и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 тренинга в первый раз в жизни встреча</w:t>
      </w:r>
      <w:r w:rsidR="00830F1A" w:rsidRPr="00FF46DC">
        <w:rPr>
          <w:rFonts w:ascii="Times New Roman" w:hAnsi="Times New Roman" w:cs="Times New Roman"/>
          <w:sz w:val="24"/>
          <w:szCs w:val="24"/>
        </w:rPr>
        <w:t>ю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т других людей, решивших принять в свою семью ребенка, оставшегося без попечения родителей. С одной стороны, это снимает миф об уникальности и ненормальности </w:t>
      </w:r>
      <w:r w:rsidR="00830F1A" w:rsidRPr="00FF46DC">
        <w:rPr>
          <w:rFonts w:ascii="Times New Roman" w:hAnsi="Times New Roman" w:cs="Times New Roman"/>
          <w:sz w:val="24"/>
          <w:szCs w:val="24"/>
        </w:rPr>
        <w:t>их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 решения, с другой – дает поддержку, укрепляет ресурсы человека</w:t>
      </w:r>
      <w:r w:rsidRPr="00FF46DC">
        <w:rPr>
          <w:rFonts w:ascii="Times New Roman" w:hAnsi="Times New Roman" w:cs="Times New Roman"/>
          <w:sz w:val="24"/>
          <w:szCs w:val="24"/>
        </w:rPr>
        <w:t>.</w:t>
      </w:r>
    </w:p>
    <w:p w:rsidR="00463CBF" w:rsidRDefault="00463CBF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BF" w:rsidRDefault="00463CBF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BF" w:rsidRDefault="00463CBF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BF" w:rsidRDefault="00463CBF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BF" w:rsidRPr="00FF46DC" w:rsidRDefault="00463CBF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0A" w:rsidRPr="00FF46DC" w:rsidRDefault="00CB78D3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О</w:t>
      </w:r>
      <w:r w:rsidR="00D40FB9" w:rsidRPr="00FF46DC">
        <w:rPr>
          <w:rFonts w:ascii="Times New Roman" w:hAnsi="Times New Roman" w:cs="Times New Roman"/>
          <w:b/>
          <w:sz w:val="24"/>
          <w:szCs w:val="24"/>
        </w:rPr>
        <w:t>жидаемые результаты</w:t>
      </w:r>
    </w:p>
    <w:tbl>
      <w:tblPr>
        <w:tblStyle w:val="ae"/>
        <w:tblW w:w="0" w:type="auto"/>
        <w:tblLook w:val="04A0"/>
      </w:tblPr>
      <w:tblGrid>
        <w:gridCol w:w="526"/>
        <w:gridCol w:w="2417"/>
        <w:gridCol w:w="3261"/>
        <w:gridCol w:w="3083"/>
      </w:tblGrid>
      <w:tr w:rsidR="007F1E7D" w:rsidRPr="00A51355" w:rsidTr="00A51355">
        <w:tc>
          <w:tcPr>
            <w:tcW w:w="526" w:type="dxa"/>
            <w:vMerge w:val="restart"/>
          </w:tcPr>
          <w:p w:rsidR="007F1E7D" w:rsidRPr="00A51355" w:rsidRDefault="007F1E7D" w:rsidP="00577BA2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7" w:type="dxa"/>
            <w:vMerge w:val="restart"/>
          </w:tcPr>
          <w:p w:rsidR="007F1E7D" w:rsidRPr="00A51355" w:rsidRDefault="00875C18" w:rsidP="00577BA2">
            <w:pPr>
              <w:jc w:val="center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>З</w:t>
            </w:r>
            <w:r w:rsidR="007F1E7D" w:rsidRPr="00A51355">
              <w:rPr>
                <w:rFonts w:ascii="Times New Roman" w:hAnsi="Times New Roman" w:cs="Times New Roman"/>
              </w:rPr>
              <w:t>адача</w:t>
            </w:r>
          </w:p>
        </w:tc>
        <w:tc>
          <w:tcPr>
            <w:tcW w:w="6344" w:type="dxa"/>
            <w:gridSpan w:val="2"/>
          </w:tcPr>
          <w:p w:rsidR="007F1E7D" w:rsidRPr="00A51355" w:rsidRDefault="007F1E7D" w:rsidP="00577BA2">
            <w:pPr>
              <w:jc w:val="center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7F1E7D" w:rsidRPr="00A51355" w:rsidTr="00A51355">
        <w:tc>
          <w:tcPr>
            <w:tcW w:w="526" w:type="dxa"/>
            <w:vMerge/>
          </w:tcPr>
          <w:p w:rsidR="007F1E7D" w:rsidRPr="00A51355" w:rsidRDefault="007F1E7D" w:rsidP="00577B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</w:tcPr>
          <w:p w:rsidR="007F1E7D" w:rsidRPr="00A51355" w:rsidRDefault="007F1E7D" w:rsidP="00577B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F1E7D" w:rsidRPr="00A51355" w:rsidRDefault="007F1E7D" w:rsidP="00577BA2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 xml:space="preserve">Качественные </w:t>
            </w:r>
          </w:p>
        </w:tc>
        <w:tc>
          <w:tcPr>
            <w:tcW w:w="3083" w:type="dxa"/>
          </w:tcPr>
          <w:p w:rsidR="007F1E7D" w:rsidRPr="00A51355" w:rsidRDefault="007F1E7D" w:rsidP="00577BA2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>Количественные</w:t>
            </w:r>
          </w:p>
        </w:tc>
      </w:tr>
      <w:tr w:rsidR="007F1E7D" w:rsidRPr="00A51355" w:rsidTr="00A51355">
        <w:tc>
          <w:tcPr>
            <w:tcW w:w="526" w:type="dxa"/>
          </w:tcPr>
          <w:p w:rsidR="007F1E7D" w:rsidRPr="00A51355" w:rsidRDefault="007F1E7D" w:rsidP="00577BA2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</w:tcPr>
          <w:p w:rsidR="007F1E7D" w:rsidRPr="00A51355" w:rsidRDefault="00364CAE" w:rsidP="00577BA2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>П</w:t>
            </w:r>
            <w:r w:rsidR="007F1E7D" w:rsidRPr="00A51355">
              <w:rPr>
                <w:rFonts w:ascii="Times New Roman" w:hAnsi="Times New Roman" w:cs="Times New Roman"/>
              </w:rPr>
              <w:t>редоставить</w:t>
            </w:r>
            <w:r w:rsidRPr="00A51355">
              <w:rPr>
                <w:rFonts w:ascii="Times New Roman" w:hAnsi="Times New Roman" w:cs="Times New Roman"/>
              </w:rPr>
              <w:t xml:space="preserve"> </w:t>
            </w:r>
            <w:r w:rsidR="007F1E7D" w:rsidRPr="00A51355">
              <w:rPr>
                <w:rFonts w:ascii="Times New Roman" w:hAnsi="Times New Roman" w:cs="Times New Roman"/>
              </w:rPr>
              <w:t>информацию об особых потребностях и нуждах детей-сирот и детей, оставшихся без попечения родителей</w:t>
            </w:r>
          </w:p>
        </w:tc>
        <w:tc>
          <w:tcPr>
            <w:tcW w:w="3261" w:type="dxa"/>
          </w:tcPr>
          <w:p w:rsidR="007F1E7D" w:rsidRDefault="00364CAE" w:rsidP="00577BA2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 xml:space="preserve">Получение  кандидатами в замещающие родители информации о психологических особенностях и депривации детей-сирот, оставшихся без попечения родителей </w:t>
            </w:r>
          </w:p>
          <w:p w:rsidR="00A51355" w:rsidRDefault="00A51355" w:rsidP="00577BA2">
            <w:pPr>
              <w:jc w:val="both"/>
              <w:rPr>
                <w:rFonts w:ascii="Times New Roman" w:hAnsi="Times New Roman" w:cs="Times New Roman"/>
              </w:rPr>
            </w:pPr>
          </w:p>
          <w:p w:rsidR="00A51355" w:rsidRPr="00A51355" w:rsidRDefault="00A51355" w:rsidP="00577B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7F1E7D" w:rsidRPr="00A51355" w:rsidRDefault="00364CAE" w:rsidP="00043F5B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 xml:space="preserve">Принятие  решения об отказе или переносе дальнейшего обучения </w:t>
            </w:r>
            <w:r w:rsidR="00043F5B" w:rsidRPr="00A51355">
              <w:rPr>
                <w:rFonts w:ascii="Times New Roman" w:hAnsi="Times New Roman" w:cs="Times New Roman"/>
              </w:rPr>
              <w:t>2</w:t>
            </w:r>
            <w:r w:rsidR="007F1E7D" w:rsidRPr="00A51355">
              <w:rPr>
                <w:rFonts w:ascii="Times New Roman" w:hAnsi="Times New Roman" w:cs="Times New Roman"/>
              </w:rPr>
              <w:t xml:space="preserve">0% обратившихся кандидатов  </w:t>
            </w:r>
            <w:r w:rsidRPr="00A51355">
              <w:rPr>
                <w:rFonts w:ascii="Times New Roman" w:hAnsi="Times New Roman" w:cs="Times New Roman"/>
              </w:rPr>
              <w:t>в замещающие родители</w:t>
            </w:r>
          </w:p>
        </w:tc>
      </w:tr>
      <w:tr w:rsidR="007F1E7D" w:rsidRPr="00A51355" w:rsidTr="00A51355">
        <w:tc>
          <w:tcPr>
            <w:tcW w:w="526" w:type="dxa"/>
          </w:tcPr>
          <w:p w:rsidR="007F1E7D" w:rsidRPr="00A51355" w:rsidRDefault="007F1E7D" w:rsidP="00577BA2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</w:tcPr>
          <w:p w:rsidR="007F1E7D" w:rsidRPr="00A51355" w:rsidRDefault="00C160DB" w:rsidP="00577BA2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>И</w:t>
            </w:r>
            <w:r w:rsidR="007F1E7D" w:rsidRPr="00A51355">
              <w:rPr>
                <w:rFonts w:ascii="Times New Roman" w:hAnsi="Times New Roman" w:cs="Times New Roman"/>
              </w:rPr>
              <w:t>сследовать</w:t>
            </w:r>
            <w:r w:rsidRPr="00A51355">
              <w:rPr>
                <w:rFonts w:ascii="Times New Roman" w:hAnsi="Times New Roman" w:cs="Times New Roman"/>
              </w:rPr>
              <w:t xml:space="preserve"> </w:t>
            </w:r>
            <w:r w:rsidR="007F1E7D" w:rsidRPr="00A51355">
              <w:rPr>
                <w:rFonts w:ascii="Times New Roman" w:hAnsi="Times New Roman" w:cs="Times New Roman"/>
              </w:rPr>
              <w:t>эмоциональную готовность кандидатов</w:t>
            </w:r>
          </w:p>
        </w:tc>
        <w:tc>
          <w:tcPr>
            <w:tcW w:w="3261" w:type="dxa"/>
          </w:tcPr>
          <w:p w:rsidR="007F1E7D" w:rsidRPr="00A51355" w:rsidRDefault="00364CAE" w:rsidP="00577BA2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>Осознание собственных скрытых и глубинных мотивов к</w:t>
            </w:r>
            <w:r w:rsidR="007F1E7D" w:rsidRPr="00A51355">
              <w:rPr>
                <w:rFonts w:ascii="Times New Roman" w:hAnsi="Times New Roman" w:cs="Times New Roman"/>
              </w:rPr>
              <w:t>андидат</w:t>
            </w:r>
            <w:r w:rsidRPr="00A51355">
              <w:rPr>
                <w:rFonts w:ascii="Times New Roman" w:hAnsi="Times New Roman" w:cs="Times New Roman"/>
              </w:rPr>
              <w:t>ами</w:t>
            </w:r>
            <w:r w:rsidR="007F1E7D" w:rsidRPr="00A51355">
              <w:rPr>
                <w:rFonts w:ascii="Times New Roman" w:hAnsi="Times New Roman" w:cs="Times New Roman"/>
              </w:rPr>
              <w:t xml:space="preserve"> в замещающие родители </w:t>
            </w:r>
          </w:p>
        </w:tc>
        <w:tc>
          <w:tcPr>
            <w:tcW w:w="3083" w:type="dxa"/>
          </w:tcPr>
          <w:p w:rsidR="007F1E7D" w:rsidRPr="00A51355" w:rsidRDefault="00364CAE" w:rsidP="00043F5B">
            <w:pPr>
              <w:jc w:val="both"/>
              <w:rPr>
                <w:rFonts w:ascii="Times New Roman" w:hAnsi="Times New Roman" w:cs="Times New Roman"/>
              </w:rPr>
            </w:pPr>
            <w:r w:rsidRPr="00A51355">
              <w:rPr>
                <w:rFonts w:ascii="Times New Roman" w:hAnsi="Times New Roman" w:cs="Times New Roman"/>
              </w:rPr>
              <w:t>О</w:t>
            </w:r>
            <w:r w:rsidR="007F1E7D" w:rsidRPr="00A51355">
              <w:rPr>
                <w:rFonts w:ascii="Times New Roman" w:hAnsi="Times New Roman" w:cs="Times New Roman"/>
              </w:rPr>
              <w:t>сознанно</w:t>
            </w:r>
            <w:r w:rsidRPr="00A51355">
              <w:rPr>
                <w:rFonts w:ascii="Times New Roman" w:hAnsi="Times New Roman" w:cs="Times New Roman"/>
              </w:rPr>
              <w:t xml:space="preserve">е </w:t>
            </w:r>
            <w:r w:rsidR="007F1E7D" w:rsidRPr="00A51355">
              <w:rPr>
                <w:rFonts w:ascii="Times New Roman" w:hAnsi="Times New Roman" w:cs="Times New Roman"/>
              </w:rPr>
              <w:t xml:space="preserve"> продолж</w:t>
            </w:r>
            <w:r w:rsidRPr="00A51355">
              <w:rPr>
                <w:rFonts w:ascii="Times New Roman" w:hAnsi="Times New Roman" w:cs="Times New Roman"/>
              </w:rPr>
              <w:t>ение</w:t>
            </w:r>
            <w:r w:rsidR="007F1E7D" w:rsidRPr="00A51355">
              <w:rPr>
                <w:rFonts w:ascii="Times New Roman" w:hAnsi="Times New Roman" w:cs="Times New Roman"/>
              </w:rPr>
              <w:t xml:space="preserve"> обучени</w:t>
            </w:r>
            <w:r w:rsidRPr="00A51355">
              <w:rPr>
                <w:rFonts w:ascii="Times New Roman" w:hAnsi="Times New Roman" w:cs="Times New Roman"/>
              </w:rPr>
              <w:t>я</w:t>
            </w:r>
            <w:r w:rsidR="007F1E7D" w:rsidRPr="00A51355">
              <w:rPr>
                <w:rFonts w:ascii="Times New Roman" w:hAnsi="Times New Roman" w:cs="Times New Roman"/>
              </w:rPr>
              <w:t xml:space="preserve"> в школе семейного воспитания </w:t>
            </w:r>
            <w:r w:rsidR="00043F5B" w:rsidRPr="00A51355">
              <w:rPr>
                <w:rFonts w:ascii="Times New Roman" w:hAnsi="Times New Roman" w:cs="Times New Roman"/>
              </w:rPr>
              <w:t>8</w:t>
            </w:r>
            <w:r w:rsidRPr="00A51355">
              <w:rPr>
                <w:rFonts w:ascii="Times New Roman" w:hAnsi="Times New Roman" w:cs="Times New Roman"/>
              </w:rPr>
              <w:t xml:space="preserve">0 % кандидатов,  </w:t>
            </w:r>
            <w:r w:rsidR="007F1E7D" w:rsidRPr="00A51355">
              <w:rPr>
                <w:rFonts w:ascii="Times New Roman" w:hAnsi="Times New Roman" w:cs="Times New Roman"/>
              </w:rPr>
              <w:t xml:space="preserve">что </w:t>
            </w:r>
            <w:r w:rsidRPr="00A51355">
              <w:rPr>
                <w:rFonts w:ascii="Times New Roman" w:hAnsi="Times New Roman" w:cs="Times New Roman"/>
              </w:rPr>
              <w:t xml:space="preserve">позволит </w:t>
            </w:r>
            <w:r w:rsidR="007F1E7D" w:rsidRPr="00A51355">
              <w:rPr>
                <w:rFonts w:ascii="Times New Roman" w:hAnsi="Times New Roman" w:cs="Times New Roman"/>
              </w:rPr>
              <w:t>снизит</w:t>
            </w:r>
            <w:r w:rsidRPr="00A51355">
              <w:rPr>
                <w:rFonts w:ascii="Times New Roman" w:hAnsi="Times New Roman" w:cs="Times New Roman"/>
              </w:rPr>
              <w:t>ь</w:t>
            </w:r>
            <w:r w:rsidR="007F1E7D" w:rsidRPr="00A51355">
              <w:rPr>
                <w:rFonts w:ascii="Times New Roman" w:hAnsi="Times New Roman" w:cs="Times New Roman"/>
              </w:rPr>
              <w:t xml:space="preserve"> риск</w:t>
            </w:r>
            <w:r w:rsidRPr="00A51355">
              <w:rPr>
                <w:rFonts w:ascii="Times New Roman" w:hAnsi="Times New Roman" w:cs="Times New Roman"/>
              </w:rPr>
              <w:t>и</w:t>
            </w:r>
            <w:r w:rsidR="007F1E7D" w:rsidRPr="00A51355">
              <w:rPr>
                <w:rFonts w:ascii="Times New Roman" w:hAnsi="Times New Roman" w:cs="Times New Roman"/>
              </w:rPr>
              <w:t xml:space="preserve"> возврата ребенка </w:t>
            </w:r>
            <w:r w:rsidRPr="00A51355">
              <w:rPr>
                <w:rFonts w:ascii="Times New Roman" w:hAnsi="Times New Roman" w:cs="Times New Roman"/>
              </w:rPr>
              <w:t>в учреждение</w:t>
            </w:r>
          </w:p>
        </w:tc>
      </w:tr>
    </w:tbl>
    <w:p w:rsidR="007F1E7D" w:rsidRPr="00FF46DC" w:rsidRDefault="007F1E7D" w:rsidP="0057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59F" w:rsidRPr="00FF46DC" w:rsidRDefault="00CB259F" w:rsidP="00577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577BA2" w:rsidRPr="00FF46DC">
        <w:rPr>
          <w:rFonts w:ascii="Times New Roman" w:hAnsi="Times New Roman" w:cs="Times New Roman"/>
          <w:b/>
          <w:sz w:val="24"/>
          <w:szCs w:val="24"/>
        </w:rPr>
        <w:t>тренинга</w:t>
      </w:r>
      <w:r w:rsidRPr="00FF46DC">
        <w:rPr>
          <w:rFonts w:ascii="Times New Roman" w:hAnsi="Times New Roman" w:cs="Times New Roman"/>
          <w:sz w:val="24"/>
          <w:szCs w:val="24"/>
        </w:rPr>
        <w:t>.</w:t>
      </w:r>
    </w:p>
    <w:p w:rsidR="00577BA2" w:rsidRPr="00FF46DC" w:rsidRDefault="00577BA2" w:rsidP="00577BA2">
      <w:pPr>
        <w:pStyle w:val="a3"/>
        <w:shd w:val="clear" w:color="auto" w:fill="FFFFFF"/>
        <w:autoSpaceDE w:val="0"/>
        <w:autoSpaceDN w:val="0"/>
        <w:adjustRightInd w:val="0"/>
        <w:ind w:left="1353"/>
        <w:jc w:val="both"/>
      </w:pPr>
    </w:p>
    <w:p w:rsidR="005F1F24" w:rsidRPr="00FF46DC" w:rsidRDefault="00CB259F" w:rsidP="00577BA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Представление ведущих, сообщение темы и цели тренинга. </w:t>
      </w:r>
    </w:p>
    <w:p w:rsidR="00D53489" w:rsidRPr="00FF46DC" w:rsidRDefault="00D53489" w:rsidP="00577BA2">
      <w:pPr>
        <w:pStyle w:val="a3"/>
        <w:autoSpaceDE w:val="0"/>
        <w:autoSpaceDN w:val="0"/>
        <w:adjustRightInd w:val="0"/>
        <w:ind w:left="0" w:firstLine="709"/>
        <w:jc w:val="both"/>
      </w:pPr>
      <w:r w:rsidRPr="00FF46DC">
        <w:rPr>
          <w:b/>
        </w:rPr>
        <w:t>Целью</w:t>
      </w:r>
      <w:r w:rsidRPr="00FF46DC">
        <w:t xml:space="preserve"> установочного тренинга является создание условий для объективной оценки </w:t>
      </w:r>
      <w:r w:rsidR="00830F1A" w:rsidRPr="00FF46DC">
        <w:t>потенциальными</w:t>
      </w:r>
      <w:r w:rsidRPr="00FF46DC">
        <w:t xml:space="preserve"> замещающими родителями собственной готовности взять на воспитание ребенка, принять его историю жизни, поведение и чувства. </w:t>
      </w:r>
    </w:p>
    <w:p w:rsidR="00D53489" w:rsidRPr="00FF46DC" w:rsidRDefault="00D53489" w:rsidP="00577BA2">
      <w:pPr>
        <w:pStyle w:val="a3"/>
        <w:autoSpaceDE w:val="0"/>
        <w:autoSpaceDN w:val="0"/>
        <w:adjustRightInd w:val="0"/>
        <w:ind w:left="0" w:firstLine="709"/>
        <w:jc w:val="both"/>
        <w:rPr>
          <w:b/>
        </w:rPr>
      </w:pPr>
      <w:r w:rsidRPr="00FF46DC">
        <w:rPr>
          <w:b/>
        </w:rPr>
        <w:t>Задачи:</w:t>
      </w:r>
    </w:p>
    <w:p w:rsidR="00D53489" w:rsidRPr="00FF46DC" w:rsidRDefault="00D53489" w:rsidP="00577BA2">
      <w:pPr>
        <w:pStyle w:val="a3"/>
        <w:autoSpaceDE w:val="0"/>
        <w:autoSpaceDN w:val="0"/>
        <w:adjustRightInd w:val="0"/>
        <w:ind w:left="0"/>
        <w:jc w:val="both"/>
      </w:pPr>
      <w:r w:rsidRPr="00FF46DC">
        <w:t>- предоставить информацию об особых потребностях и нуждах детей-сирот и детей, оставшихся без попечения родителей;</w:t>
      </w:r>
    </w:p>
    <w:p w:rsidR="00D53489" w:rsidRPr="00FF46DC" w:rsidRDefault="00637751" w:rsidP="00577BA2">
      <w:pPr>
        <w:pStyle w:val="a3"/>
        <w:autoSpaceDE w:val="0"/>
        <w:autoSpaceDN w:val="0"/>
        <w:adjustRightInd w:val="0"/>
        <w:ind w:left="0"/>
        <w:jc w:val="both"/>
      </w:pPr>
      <w:r w:rsidRPr="00FF46DC">
        <w:t xml:space="preserve">- исследовать эмоциональную </w:t>
      </w:r>
      <w:r w:rsidR="00D53489" w:rsidRPr="00FF46DC">
        <w:t>готовность кандидатов, взаимоотношение в супружеской паре, наметить направление работы на следующем этапе подготовки.</w:t>
      </w:r>
    </w:p>
    <w:p w:rsidR="00FE547A" w:rsidRPr="00FF46DC" w:rsidRDefault="00CB259F" w:rsidP="002D1C35">
      <w:pPr>
        <w:pStyle w:val="a3"/>
        <w:shd w:val="clear" w:color="auto" w:fill="FFFFFF"/>
        <w:autoSpaceDE w:val="0"/>
        <w:autoSpaceDN w:val="0"/>
        <w:adjustRightInd w:val="0"/>
        <w:ind w:left="0" w:firstLine="708"/>
        <w:jc w:val="both"/>
      </w:pPr>
      <w:r w:rsidRPr="00FF46DC">
        <w:rPr>
          <w:b/>
        </w:rPr>
        <w:t>Упражнение</w:t>
      </w:r>
      <w:r w:rsidR="0051131D" w:rsidRPr="00FF46DC">
        <w:t xml:space="preserve"> </w:t>
      </w:r>
      <w:r w:rsidR="0051131D" w:rsidRPr="00FF46DC">
        <w:rPr>
          <w:b/>
        </w:rPr>
        <w:t>«Снежный ком».</w:t>
      </w:r>
    </w:p>
    <w:p w:rsidR="00FE547A" w:rsidRPr="00FF46DC" w:rsidRDefault="00FE547A" w:rsidP="00577BA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46DC">
        <w:rPr>
          <w:b/>
          <w:bCs/>
          <w:color w:val="373737"/>
        </w:rPr>
        <w:t>Цель</w:t>
      </w:r>
      <w:r w:rsidRPr="00FF46DC">
        <w:rPr>
          <w:color w:val="373737"/>
        </w:rPr>
        <w:t xml:space="preserve">: </w:t>
      </w:r>
      <w:r w:rsidRPr="00FF46DC">
        <w:t>познакомиться друг с другом, разрядить обстановку.</w:t>
      </w:r>
    </w:p>
    <w:p w:rsidR="00FE547A" w:rsidRPr="00FF46DC" w:rsidRDefault="002D1C35" w:rsidP="002D1C3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46DC">
        <w:rPr>
          <w:b/>
          <w:bCs/>
        </w:rPr>
        <w:t>Инструкция</w:t>
      </w:r>
      <w:r w:rsidR="00FE547A" w:rsidRPr="00FF46DC">
        <w:t>: участники по очереди называют свое имя вместе с каким-нибудь прилагательным, начинающимся на первую букву имени.</w:t>
      </w:r>
    </w:p>
    <w:p w:rsidR="00FE547A" w:rsidRPr="00FF46DC" w:rsidRDefault="00FE547A" w:rsidP="00577BA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46DC">
        <w:t>Следующий по кругу должен назвать предыдущих участников, а затем себя. Таким образом, чем дальше по кругу, тем больше придется называть имен с прилагательными. Это облегчит запоминание и разрядит обстановку.</w:t>
      </w:r>
    </w:p>
    <w:p w:rsidR="002D1C35" w:rsidRPr="00FF46DC" w:rsidRDefault="002D1C35" w:rsidP="00577B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FF46DC">
        <w:rPr>
          <w:b/>
        </w:rPr>
        <w:t xml:space="preserve">Упражнение: «Три вопроса?». </w:t>
      </w:r>
    </w:p>
    <w:p w:rsidR="002D1C35" w:rsidRPr="00FF46DC" w:rsidRDefault="002D1C35" w:rsidP="00577B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F46DC">
        <w:rPr>
          <w:b/>
          <w:bCs/>
          <w:color w:val="373737"/>
        </w:rPr>
        <w:t>Цель</w:t>
      </w:r>
      <w:r w:rsidRPr="00FF46DC">
        <w:rPr>
          <w:color w:val="373737"/>
        </w:rPr>
        <w:t xml:space="preserve">: актуализация собственных целей участия в установочном тренинге. </w:t>
      </w:r>
    </w:p>
    <w:p w:rsidR="0051131D" w:rsidRPr="00FF46DC" w:rsidRDefault="002D1C35" w:rsidP="00577B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F46DC">
        <w:rPr>
          <w:b/>
          <w:bCs/>
        </w:rPr>
        <w:t>Инструкция</w:t>
      </w:r>
      <w:r w:rsidRPr="00FF46DC">
        <w:t xml:space="preserve">: </w:t>
      </w:r>
      <w:r w:rsidR="0051131D" w:rsidRPr="00FF46DC">
        <w:t xml:space="preserve">Участникам предлагается </w:t>
      </w:r>
      <w:r w:rsidR="0051131D" w:rsidRPr="00FF46DC">
        <w:rPr>
          <w:b/>
        </w:rPr>
        <w:t>ответить на три вопроса</w:t>
      </w:r>
      <w:r w:rsidR="0051131D" w:rsidRPr="00FF46DC">
        <w:t xml:space="preserve">: </w:t>
      </w:r>
      <w:r w:rsidRPr="00FF46DC">
        <w:t>Зачем Вы здесь? Что хотите получить от тренинга?</w:t>
      </w:r>
      <w:r w:rsidR="0051131D" w:rsidRPr="00FF46DC">
        <w:t xml:space="preserve">  О чем поет Ваше сердце?</w:t>
      </w:r>
      <w:r w:rsidR="00226F12" w:rsidRPr="00FF46DC">
        <w:t xml:space="preserve"> </w:t>
      </w:r>
    </w:p>
    <w:p w:rsidR="00FA51E9" w:rsidRPr="00FF46DC" w:rsidRDefault="00577BA2" w:rsidP="00577BA2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FF46DC">
        <w:rPr>
          <w:b/>
        </w:rPr>
        <w:tab/>
      </w:r>
      <w:r w:rsidR="0051131D" w:rsidRPr="00FF46DC">
        <w:rPr>
          <w:b/>
        </w:rPr>
        <w:t>Пр</w:t>
      </w:r>
      <w:r w:rsidR="00EF1C6D" w:rsidRPr="00FF46DC">
        <w:rPr>
          <w:b/>
        </w:rPr>
        <w:t>авила</w:t>
      </w:r>
      <w:r w:rsidR="00EF1C6D" w:rsidRPr="00FF46DC">
        <w:t xml:space="preserve"> групповой работы, участникам пр</w:t>
      </w:r>
      <w:r w:rsidR="00CB259F" w:rsidRPr="00FF46DC">
        <w:t>ед</w:t>
      </w:r>
      <w:r w:rsidR="00EF1C6D" w:rsidRPr="00FF46DC">
        <w:t xml:space="preserve">лагается их дополнить и принять. </w:t>
      </w:r>
    </w:p>
    <w:p w:rsidR="00FA51E9" w:rsidRPr="00FF46DC" w:rsidRDefault="00FA51E9" w:rsidP="00577BA2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FF46DC">
        <w:rPr>
          <w:b/>
        </w:rPr>
        <w:t xml:space="preserve">- </w:t>
      </w:r>
      <w:r w:rsidRPr="00FF46DC">
        <w:t>Общение по принципу  «здесь и сейчас».</w:t>
      </w:r>
    </w:p>
    <w:p w:rsidR="00FA51E9" w:rsidRPr="00FF46DC" w:rsidRDefault="00FA51E9" w:rsidP="00577BA2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</w:pPr>
      <w:r w:rsidRPr="00FF46DC">
        <w:t>- Доверительный стиль общения и искренность в общении.</w:t>
      </w:r>
    </w:p>
    <w:p w:rsidR="00FA51E9" w:rsidRPr="00FF46DC" w:rsidRDefault="00FA51E9" w:rsidP="00577BA2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</w:pPr>
      <w:r w:rsidRPr="00FF46DC">
        <w:t xml:space="preserve"> </w:t>
      </w:r>
      <w:proofErr w:type="gramStart"/>
      <w:r w:rsidRPr="00FF46DC">
        <w:t xml:space="preserve">- Предложения должны звучать именно от себя (например, «Я думаю, что…»), а также, не должно быть </w:t>
      </w:r>
      <w:proofErr w:type="spellStart"/>
      <w:r w:rsidRPr="00FF46DC">
        <w:t>безадресности</w:t>
      </w:r>
      <w:proofErr w:type="spellEnd"/>
      <w:r w:rsidRPr="00FF46DC">
        <w:t>, (например, «многие (все, большинство) осуждают меня»).</w:t>
      </w:r>
      <w:proofErr w:type="gramEnd"/>
    </w:p>
    <w:p w:rsidR="00FA51E9" w:rsidRPr="00FF46DC" w:rsidRDefault="00FA51E9" w:rsidP="00577BA2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</w:pPr>
      <w:r w:rsidRPr="00FF46DC">
        <w:t>- Конфиденциальность всего происходящего в группе.</w:t>
      </w:r>
    </w:p>
    <w:p w:rsidR="00FA51E9" w:rsidRPr="00FF46DC" w:rsidRDefault="00FA51E9" w:rsidP="00577BA2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</w:pPr>
      <w:r w:rsidRPr="00FF46DC">
        <w:t>-  Недопустимость оценочных суждений членов группы.</w:t>
      </w:r>
    </w:p>
    <w:p w:rsidR="00FA51E9" w:rsidRPr="00FF46DC" w:rsidRDefault="00FA51E9" w:rsidP="00577BA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lastRenderedPageBreak/>
        <w:t xml:space="preserve">- При обсуждении происходящего, важно оценивать не участника, а только его действия и поведение. Например,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мне не нравишься!», следует сказать «Мне не нравится твоя манера поведения!»</w:t>
      </w:r>
    </w:p>
    <w:p w:rsidR="00FA51E9" w:rsidRPr="00FF46DC" w:rsidRDefault="00FA51E9" w:rsidP="00577BA2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</w:pPr>
      <w:r w:rsidRPr="00FF46DC">
        <w:t>- Уважение говорящего и правило «Стоп».</w:t>
      </w:r>
    </w:p>
    <w:p w:rsidR="00D87D6E" w:rsidRPr="00FF46DC" w:rsidRDefault="00FA51E9" w:rsidP="00D87D6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</w:pPr>
      <w:r w:rsidRPr="00FF46DC">
        <w:t>- Активное участие в межличностном взаимодействии между членами группы. Только участник, активно работающий в группе, может почерпнуть из нее что-то для себя.</w:t>
      </w:r>
    </w:p>
    <w:p w:rsidR="00637751" w:rsidRPr="00FF46DC" w:rsidRDefault="00D87D6E" w:rsidP="00D87D6E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b/>
        </w:rPr>
      </w:pPr>
      <w:r w:rsidRPr="00FF46DC">
        <w:tab/>
      </w:r>
      <w:r w:rsidR="002D1C35" w:rsidRPr="00FF46DC">
        <w:rPr>
          <w:b/>
        </w:rPr>
        <w:t>Упражнение:</w:t>
      </w:r>
      <w:r w:rsidR="00D53489" w:rsidRPr="00FF46DC">
        <w:rPr>
          <w:b/>
        </w:rPr>
        <w:t xml:space="preserve"> «Картина мира».</w:t>
      </w:r>
    </w:p>
    <w:p w:rsidR="00382705" w:rsidRPr="00FF46DC" w:rsidRDefault="00D53489" w:rsidP="00D87D6E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2D1C35" w:rsidRPr="00FF46DC">
        <w:rPr>
          <w:rFonts w:ascii="Times New Roman" w:hAnsi="Times New Roman" w:cs="Times New Roman"/>
          <w:sz w:val="24"/>
          <w:szCs w:val="24"/>
        </w:rPr>
        <w:tab/>
      </w:r>
      <w:r w:rsidR="00637751" w:rsidRPr="00FF46DC">
        <w:rPr>
          <w:rFonts w:ascii="Times New Roman" w:hAnsi="Times New Roman" w:cs="Times New Roman"/>
          <w:b/>
          <w:bCs/>
          <w:color w:val="373737"/>
          <w:sz w:val="24"/>
          <w:szCs w:val="24"/>
        </w:rPr>
        <w:t>Цель</w:t>
      </w:r>
      <w:r w:rsidR="00637751" w:rsidRPr="00FF46DC">
        <w:rPr>
          <w:rFonts w:ascii="Times New Roman" w:hAnsi="Times New Roman" w:cs="Times New Roman"/>
          <w:sz w:val="24"/>
          <w:szCs w:val="24"/>
        </w:rPr>
        <w:t>: исследование жизненных ценностей, эмоционального состояния  кандидатов, осознанности собственного мира, в который придет ребенок.</w:t>
      </w:r>
    </w:p>
    <w:p w:rsidR="00382705" w:rsidRPr="00FF46DC" w:rsidRDefault="00382705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="00D53489" w:rsidRPr="00FF46DC">
        <w:rPr>
          <w:rFonts w:ascii="Times New Roman" w:hAnsi="Times New Roman" w:cs="Times New Roman"/>
          <w:sz w:val="24"/>
          <w:szCs w:val="24"/>
        </w:rPr>
        <w:t xml:space="preserve"> нарисуйте </w:t>
      </w:r>
      <w:r w:rsidRPr="00FF46DC">
        <w:rPr>
          <w:rFonts w:ascii="Times New Roman" w:hAnsi="Times New Roman" w:cs="Times New Roman"/>
          <w:sz w:val="24"/>
          <w:szCs w:val="24"/>
        </w:rPr>
        <w:t xml:space="preserve">картину своего мира, отразите в рисунке свое эмоциональное состояние, свой внутренний мир, мир, в который придет ребенок. На обратной стороне </w:t>
      </w:r>
      <w:r w:rsidRPr="00FF46DC">
        <w:rPr>
          <w:rFonts w:ascii="Times New Roman" w:hAnsi="Times New Roman" w:cs="Times New Roman"/>
          <w:i/>
          <w:sz w:val="24"/>
          <w:szCs w:val="24"/>
        </w:rPr>
        <w:t xml:space="preserve">напишите </w:t>
      </w:r>
      <w:r w:rsidRPr="00FF46DC">
        <w:rPr>
          <w:rFonts w:ascii="Times New Roman" w:hAnsi="Times New Roman" w:cs="Times New Roman"/>
          <w:sz w:val="24"/>
          <w:szCs w:val="24"/>
        </w:rPr>
        <w:t>Ваш</w:t>
      </w:r>
      <w:r w:rsidR="001F1679" w:rsidRPr="00FF46DC">
        <w:rPr>
          <w:rFonts w:ascii="Times New Roman" w:hAnsi="Times New Roman" w:cs="Times New Roman"/>
          <w:sz w:val="24"/>
          <w:szCs w:val="24"/>
        </w:rPr>
        <w:t xml:space="preserve">е </w:t>
      </w:r>
      <w:r w:rsidRPr="00FF46DC">
        <w:rPr>
          <w:rFonts w:ascii="Times New Roman" w:hAnsi="Times New Roman" w:cs="Times New Roman"/>
          <w:sz w:val="24"/>
          <w:szCs w:val="24"/>
        </w:rPr>
        <w:t xml:space="preserve"> жизненное кредо (жизненные позиции)</w:t>
      </w:r>
      <w:r w:rsidR="00D87D6E" w:rsidRPr="00FF46DC">
        <w:rPr>
          <w:rFonts w:ascii="Times New Roman" w:hAnsi="Times New Roman" w:cs="Times New Roman"/>
          <w:sz w:val="24"/>
          <w:szCs w:val="24"/>
        </w:rPr>
        <w:t>, жизненные и семейные ценности</w:t>
      </w:r>
      <w:r w:rsidR="009500DC" w:rsidRPr="00FF46DC">
        <w:rPr>
          <w:rFonts w:ascii="Times New Roman" w:hAnsi="Times New Roman" w:cs="Times New Roman"/>
          <w:sz w:val="24"/>
          <w:szCs w:val="24"/>
        </w:rPr>
        <w:t>.</w:t>
      </w:r>
      <w:r w:rsidR="001F1679" w:rsidRPr="00FF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89" w:rsidRPr="00FF46DC" w:rsidRDefault="00382705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 </w:t>
      </w:r>
      <w:r w:rsidRPr="00FF46DC">
        <w:rPr>
          <w:rFonts w:ascii="Times New Roman" w:hAnsi="Times New Roman" w:cs="Times New Roman"/>
          <w:sz w:val="24"/>
          <w:szCs w:val="24"/>
        </w:rPr>
        <w:tab/>
      </w:r>
      <w:r w:rsidR="00D53489" w:rsidRPr="00FF46DC">
        <w:rPr>
          <w:rFonts w:ascii="Times New Roman" w:hAnsi="Times New Roman" w:cs="Times New Roman"/>
          <w:sz w:val="24"/>
          <w:szCs w:val="24"/>
        </w:rPr>
        <w:t xml:space="preserve">Обсуждение: расскажите </w:t>
      </w:r>
      <w:r w:rsidRPr="00FF46DC">
        <w:rPr>
          <w:rFonts w:ascii="Times New Roman" w:hAnsi="Times New Roman" w:cs="Times New Roman"/>
          <w:sz w:val="24"/>
          <w:szCs w:val="24"/>
        </w:rPr>
        <w:t xml:space="preserve">о своем рисунке, </w:t>
      </w:r>
      <w:r w:rsidR="00D53489" w:rsidRPr="00FF46DC">
        <w:rPr>
          <w:rFonts w:ascii="Times New Roman" w:hAnsi="Times New Roman" w:cs="Times New Roman"/>
          <w:sz w:val="24"/>
          <w:szCs w:val="24"/>
        </w:rPr>
        <w:t xml:space="preserve">поделитесь </w:t>
      </w:r>
      <w:r w:rsidRPr="00FF46DC">
        <w:rPr>
          <w:rFonts w:ascii="Times New Roman" w:hAnsi="Times New Roman" w:cs="Times New Roman"/>
          <w:sz w:val="24"/>
          <w:szCs w:val="24"/>
        </w:rPr>
        <w:t xml:space="preserve"> своими чувствами. </w:t>
      </w:r>
      <w:r w:rsidR="00D53489" w:rsidRPr="00FF46DC">
        <w:rPr>
          <w:rFonts w:ascii="Times New Roman" w:hAnsi="Times New Roman" w:cs="Times New Roman"/>
          <w:sz w:val="24"/>
          <w:szCs w:val="24"/>
        </w:rPr>
        <w:t xml:space="preserve">Какое место в рисунке Вам больше всего нравится? </w:t>
      </w:r>
    </w:p>
    <w:p w:rsidR="008E01F5" w:rsidRPr="00FF46DC" w:rsidRDefault="00382705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i/>
          <w:sz w:val="24"/>
          <w:szCs w:val="24"/>
        </w:rPr>
        <w:t>Работа отражает, как правило, эмоциональное состояние человека, его осознанность, принятие или непринятие себя, внутренние смыслы и цели, мир, в который придет ребенок. Каждый участник представляет свою работу. Ведущие обращают внимание на важность взаимодействия с детьми через игру и творчество.</w:t>
      </w:r>
      <w:r w:rsidRPr="00FF46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1F5" w:rsidRPr="00FF46DC" w:rsidRDefault="009500DC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Отметьте на рисунке место для Вашего приемного ребенка. Напишите Ваш мотив принятия ребенка в семью. Ваши 3 ожидания от приема ребенка, как изменится Ваша жизнь с приходом ребенка?  3 опасения. </w:t>
      </w:r>
    </w:p>
    <w:p w:rsidR="00267E42" w:rsidRPr="00FF46DC" w:rsidRDefault="002D1C35" w:rsidP="00577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 xml:space="preserve">Упражнение: </w:t>
      </w:r>
      <w:r w:rsidR="00D53489" w:rsidRPr="00FF46DC">
        <w:rPr>
          <w:rFonts w:ascii="Times New Roman" w:hAnsi="Times New Roman" w:cs="Times New Roman"/>
          <w:b/>
          <w:sz w:val="24"/>
          <w:szCs w:val="24"/>
        </w:rPr>
        <w:t>«</w:t>
      </w:r>
      <w:r w:rsidR="00267E42" w:rsidRPr="00FF46DC">
        <w:rPr>
          <w:rFonts w:ascii="Times New Roman" w:hAnsi="Times New Roman" w:cs="Times New Roman"/>
          <w:b/>
          <w:sz w:val="24"/>
          <w:szCs w:val="24"/>
        </w:rPr>
        <w:t>Мотивы</w:t>
      </w:r>
      <w:r w:rsidR="00D53489" w:rsidRPr="00FF46DC">
        <w:rPr>
          <w:rFonts w:ascii="Times New Roman" w:hAnsi="Times New Roman" w:cs="Times New Roman"/>
          <w:b/>
          <w:sz w:val="24"/>
          <w:szCs w:val="24"/>
        </w:rPr>
        <w:t xml:space="preserve"> принятия ребенка в семью».</w:t>
      </w:r>
      <w:r w:rsidR="009370C1"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B61231" w:rsidRPr="00FF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C35" w:rsidRPr="00FF46DC" w:rsidRDefault="002D1C35" w:rsidP="00577B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F46DC">
        <w:rPr>
          <w:b/>
        </w:rPr>
        <w:t>Цель:</w:t>
      </w:r>
      <w:r w:rsidRPr="00FF46DC">
        <w:t xml:space="preserve"> осознание конструктивности собственного мотива принятия ребенка в семью. </w:t>
      </w:r>
    </w:p>
    <w:p w:rsidR="00790B55" w:rsidRPr="00FF46DC" w:rsidRDefault="002D1C35" w:rsidP="00577B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F46DC">
        <w:rPr>
          <w:b/>
        </w:rPr>
        <w:t>Инструкция:</w:t>
      </w:r>
      <w:r w:rsidRPr="00FF46DC">
        <w:t xml:space="preserve"> </w:t>
      </w:r>
      <w:r w:rsidR="00D87D6E" w:rsidRPr="00FF46DC">
        <w:t xml:space="preserve">методом мозгового штурма </w:t>
      </w:r>
      <w:r w:rsidRPr="00FF46DC">
        <w:t>у</w:t>
      </w:r>
      <w:r w:rsidR="00577BA2" w:rsidRPr="00FF46DC">
        <w:t xml:space="preserve">частникам </w:t>
      </w:r>
      <w:r w:rsidR="00D87D6E" w:rsidRPr="00FF46DC">
        <w:t xml:space="preserve">предлагается ответить </w:t>
      </w:r>
      <w:r w:rsidR="00577BA2" w:rsidRPr="00FF46DC">
        <w:t xml:space="preserve"> вопрос</w:t>
      </w:r>
      <w:r w:rsidR="009370C1" w:rsidRPr="00FF46DC">
        <w:t xml:space="preserve">: «По каким </w:t>
      </w:r>
      <w:r w:rsidR="008E01F5" w:rsidRPr="00FF46DC">
        <w:t>причинам</w:t>
      </w:r>
      <w:r w:rsidR="009370C1" w:rsidRPr="00FF46DC">
        <w:t xml:space="preserve"> люди берут ребенка в семью</w:t>
      </w:r>
      <w:r w:rsidR="00D87D6E" w:rsidRPr="00FF46DC">
        <w:t>?»</w:t>
      </w:r>
      <w:r w:rsidR="009370C1" w:rsidRPr="00FF46DC">
        <w:t xml:space="preserve"> </w:t>
      </w:r>
    </w:p>
    <w:p w:rsidR="008E01F5" w:rsidRPr="00FF46DC" w:rsidRDefault="008E01F5" w:rsidP="00577B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F46DC">
        <w:t xml:space="preserve">Высказывания участников записываются на </w:t>
      </w:r>
      <w:proofErr w:type="spellStart"/>
      <w:r w:rsidRPr="00FF46DC">
        <w:t>флипчате</w:t>
      </w:r>
      <w:proofErr w:type="spellEnd"/>
      <w:r w:rsidRPr="00FF46DC">
        <w:t>, затем группируются основные мотивы принятия ребенка в семью. Группа делится на подгруппы.</w:t>
      </w:r>
    </w:p>
    <w:p w:rsidR="009370C1" w:rsidRPr="00FF46DC" w:rsidRDefault="00226F12" w:rsidP="00577BA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F46DC">
        <w:t xml:space="preserve">Работа в </w:t>
      </w:r>
      <w:r w:rsidR="008E01F5" w:rsidRPr="00FF46DC">
        <w:t>под</w:t>
      </w:r>
      <w:r w:rsidRPr="00FF46DC">
        <w:t>группах:</w:t>
      </w:r>
      <w:r w:rsidR="008E01F5" w:rsidRPr="00FF46DC">
        <w:t xml:space="preserve"> участники </w:t>
      </w:r>
      <w:r w:rsidRPr="00FF46DC">
        <w:t>должны выделить позитивные и негативные моменты при при</w:t>
      </w:r>
      <w:r w:rsidR="00F720AB" w:rsidRPr="00FF46DC">
        <w:t xml:space="preserve">нятии ребенка с данным  мотивом, </w:t>
      </w:r>
      <w:r w:rsidR="009500DC" w:rsidRPr="00FF46DC">
        <w:t xml:space="preserve">риски </w:t>
      </w:r>
      <w:r w:rsidR="00F720AB" w:rsidRPr="00FF46DC">
        <w:t xml:space="preserve"> при каких мотивах чаще возможен возврат ребенка. </w:t>
      </w:r>
      <w:r w:rsidRPr="00FF46DC">
        <w:t xml:space="preserve">  </w:t>
      </w:r>
    </w:p>
    <w:p w:rsidR="00267E42" w:rsidRPr="00FF46DC" w:rsidRDefault="00226F12" w:rsidP="00577BA2">
      <w:pPr>
        <w:pStyle w:val="a3"/>
      </w:pPr>
      <w:r w:rsidRPr="00FF46DC">
        <w:t xml:space="preserve">Обсуждение. 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готовность замещающих родителей к принятию на воспитание ребенка включает следующие компоненты: мотивационную готовность;  психолого-педагогическую компетентность в вопросах развития и воспитания детей (информированность о возрастно-психологических особенностях детей, целях, задачах и методах воспитания, знание и понимание того, какое влияние оказывает социальная и семейная депривация на психическое развитие ребенка в разные возрастные периоды);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адекватность когнитивного образа приемного ребенка (информированность усыновителей об истории развития ребенка, его родителях и родственниках, основных жизненных событиях и характере переживания их ребенка, знание индивидуально-личностных особенностей приемных детей, их интересах, привычках, «сильных» и «слабых» сторонах; информированность о круге общения ребенка, его друзьях); эмоционально-волевую готовность (настойчивость в преодолении трудностей воспитания, эмоциональная стабильность, толерантность к проявлению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развитая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центрация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интересах ребенка, а не на собственных желаниях).</w:t>
      </w:r>
    </w:p>
    <w:p w:rsidR="00667D25" w:rsidRPr="00FF46DC" w:rsidRDefault="00667D25" w:rsidP="00D87D6E">
      <w:pPr>
        <w:pStyle w:val="a3"/>
        <w:ind w:left="0" w:firstLine="709"/>
        <w:jc w:val="both"/>
      </w:pPr>
      <w:r w:rsidRPr="00FF46DC">
        <w:rPr>
          <w:b/>
        </w:rPr>
        <w:t>Вывод</w:t>
      </w:r>
      <w:r w:rsidRPr="00FF46DC">
        <w:t xml:space="preserve">: от осознания  мотива  зависит  успешность принятия ребенка в семью. Мотивы  бывают конструктивные и неконструктивные. Важно осознавать личные </w:t>
      </w:r>
      <w:r w:rsidRPr="00FF46DC">
        <w:lastRenderedPageBreak/>
        <w:t>скрытые мотивы, которые находятся  в основе желания принять ребенка  (приложение 1).</w:t>
      </w:r>
    </w:p>
    <w:p w:rsidR="00D87D6E" w:rsidRPr="00FF46DC" w:rsidRDefault="009500DC" w:rsidP="00577BA2">
      <w:pPr>
        <w:pStyle w:val="a3"/>
        <w:tabs>
          <w:tab w:val="left" w:pos="993"/>
        </w:tabs>
        <w:ind w:left="709"/>
        <w:rPr>
          <w:b/>
        </w:rPr>
      </w:pPr>
      <w:r w:rsidRPr="00FF46DC">
        <w:rPr>
          <w:b/>
        </w:rPr>
        <w:t>Упражнение</w:t>
      </w:r>
      <w:r w:rsidR="00D87D6E" w:rsidRPr="00FF46DC">
        <w:rPr>
          <w:b/>
        </w:rPr>
        <w:t>: «Времена года».</w:t>
      </w:r>
    </w:p>
    <w:p w:rsidR="00FA51E9" w:rsidRPr="00FF46DC" w:rsidRDefault="00D87D6E" w:rsidP="00577BA2">
      <w:pPr>
        <w:pStyle w:val="a3"/>
        <w:tabs>
          <w:tab w:val="left" w:pos="993"/>
        </w:tabs>
        <w:ind w:left="709"/>
      </w:pPr>
      <w:r w:rsidRPr="00FF46DC">
        <w:rPr>
          <w:b/>
        </w:rPr>
        <w:t>Цель:</w:t>
      </w:r>
      <w:r w:rsidR="009500DC" w:rsidRPr="00FF46DC">
        <w:rPr>
          <w:b/>
        </w:rPr>
        <w:t xml:space="preserve"> </w:t>
      </w:r>
      <w:r w:rsidRPr="00FF46DC">
        <w:t xml:space="preserve">эмоциональная разрядка и </w:t>
      </w:r>
      <w:r w:rsidR="009500DC" w:rsidRPr="00FF46DC">
        <w:t>сплочение</w:t>
      </w:r>
      <w:r w:rsidRPr="00FF46DC">
        <w:t xml:space="preserve"> группы.</w:t>
      </w:r>
      <w:r w:rsidR="009500DC" w:rsidRPr="00FF46DC">
        <w:t xml:space="preserve"> </w:t>
      </w:r>
    </w:p>
    <w:p w:rsidR="00FA51E9" w:rsidRPr="00FF46DC" w:rsidRDefault="00D87D6E" w:rsidP="00D87D6E">
      <w:pPr>
        <w:pStyle w:val="a3"/>
        <w:tabs>
          <w:tab w:val="left" w:pos="709"/>
        </w:tabs>
        <w:ind w:left="0"/>
      </w:pPr>
      <w:r w:rsidRPr="00FF46DC">
        <w:rPr>
          <w:b/>
        </w:rPr>
        <w:tab/>
      </w:r>
      <w:r w:rsidR="00FA51E9" w:rsidRPr="00FF46DC">
        <w:rPr>
          <w:b/>
        </w:rPr>
        <w:t>Инструкция</w:t>
      </w:r>
      <w:r w:rsidR="00FA51E9" w:rsidRPr="00FF46DC">
        <w:t>: постройтесь в шеренгу</w:t>
      </w:r>
      <w:r w:rsidR="009500DC" w:rsidRPr="00FF46DC">
        <w:t>, молча, за одну минуту</w:t>
      </w:r>
      <w:r w:rsidR="00C160DB" w:rsidRPr="00FF46DC">
        <w:t>:</w:t>
      </w:r>
      <w:r w:rsidR="009500DC" w:rsidRPr="00FF46DC">
        <w:t xml:space="preserve"> </w:t>
      </w:r>
    </w:p>
    <w:p w:rsidR="00FA51E9" w:rsidRPr="00FF46DC" w:rsidRDefault="009500DC" w:rsidP="00577BA2">
      <w:pPr>
        <w:pStyle w:val="a3"/>
        <w:numPr>
          <w:ilvl w:val="0"/>
          <w:numId w:val="12"/>
        </w:numPr>
        <w:tabs>
          <w:tab w:val="left" w:pos="993"/>
        </w:tabs>
      </w:pPr>
      <w:r w:rsidRPr="00FF46DC">
        <w:t>по</w:t>
      </w:r>
      <w:r w:rsidR="00FA51E9" w:rsidRPr="00FF46DC">
        <w:t xml:space="preserve"> временам года Вашего рождения;</w:t>
      </w:r>
    </w:p>
    <w:p w:rsidR="00FA51E9" w:rsidRPr="00FF46DC" w:rsidRDefault="009500DC" w:rsidP="00577BA2">
      <w:pPr>
        <w:pStyle w:val="a3"/>
        <w:numPr>
          <w:ilvl w:val="0"/>
          <w:numId w:val="12"/>
        </w:numPr>
        <w:tabs>
          <w:tab w:val="left" w:pos="993"/>
        </w:tabs>
      </w:pPr>
      <w:r w:rsidRPr="00FF46DC">
        <w:t xml:space="preserve">по месяцу рождения, </w:t>
      </w:r>
    </w:p>
    <w:p w:rsidR="00194F7B" w:rsidRPr="00FF46DC" w:rsidRDefault="009500DC" w:rsidP="00577BA2">
      <w:pPr>
        <w:pStyle w:val="a3"/>
        <w:numPr>
          <w:ilvl w:val="0"/>
          <w:numId w:val="12"/>
        </w:numPr>
        <w:tabs>
          <w:tab w:val="left" w:pos="993"/>
        </w:tabs>
      </w:pPr>
      <w:r w:rsidRPr="00FF46DC">
        <w:t>по числу</w:t>
      </w:r>
      <w:r w:rsidR="00FA51E9" w:rsidRPr="00FF46DC">
        <w:t xml:space="preserve"> рождения</w:t>
      </w:r>
      <w:r w:rsidRPr="00FF46DC">
        <w:t>.</w:t>
      </w:r>
    </w:p>
    <w:p w:rsidR="007E1C2D" w:rsidRPr="00FF46DC" w:rsidRDefault="00577BA2" w:rsidP="00D87D6E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FF46DC">
        <w:rPr>
          <w:b/>
        </w:rPr>
        <w:t>Упражнение</w:t>
      </w:r>
      <w:r w:rsidR="00D87D6E" w:rsidRPr="00FF46DC">
        <w:rPr>
          <w:b/>
        </w:rPr>
        <w:t>:</w:t>
      </w:r>
      <w:r w:rsidRPr="00FF46DC">
        <w:rPr>
          <w:b/>
        </w:rPr>
        <w:t xml:space="preserve"> «</w:t>
      </w:r>
      <w:r w:rsidR="007E1C2D" w:rsidRPr="00FF46DC">
        <w:rPr>
          <w:b/>
        </w:rPr>
        <w:t xml:space="preserve">Психологический портрет </w:t>
      </w:r>
      <w:r w:rsidR="00D87D6E" w:rsidRPr="00FF46DC">
        <w:rPr>
          <w:b/>
        </w:rPr>
        <w:t xml:space="preserve">предполагаемого приемного </w:t>
      </w:r>
      <w:r w:rsidR="007E1C2D" w:rsidRPr="00FF46DC">
        <w:rPr>
          <w:b/>
        </w:rPr>
        <w:t>ребенка</w:t>
      </w:r>
      <w:r w:rsidRPr="00FF46DC">
        <w:rPr>
          <w:b/>
        </w:rPr>
        <w:t>»</w:t>
      </w:r>
      <w:r w:rsidR="007E1C2D" w:rsidRPr="00FF46DC">
        <w:rPr>
          <w:b/>
        </w:rPr>
        <w:t xml:space="preserve">. </w:t>
      </w:r>
    </w:p>
    <w:p w:rsidR="00D87D6E" w:rsidRPr="00FF46DC" w:rsidRDefault="00D87D6E" w:rsidP="00463CBF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</w:rPr>
      </w:pPr>
      <w:r w:rsidRPr="00FF46DC">
        <w:rPr>
          <w:b/>
        </w:rPr>
        <w:t xml:space="preserve">Цель: </w:t>
      </w:r>
      <w:r w:rsidRPr="00FF46DC">
        <w:t xml:space="preserve">расширение представлений </w:t>
      </w:r>
      <w:r w:rsidR="002B3615" w:rsidRPr="00FF46DC">
        <w:t xml:space="preserve">участников тренинга </w:t>
      </w:r>
      <w:r w:rsidRPr="00FF46DC">
        <w:t>об особенностях  детей, оставшихся без попечения родителей, и</w:t>
      </w:r>
      <w:r w:rsidR="002B3615" w:rsidRPr="00FF46DC">
        <w:t xml:space="preserve"> их</w:t>
      </w:r>
      <w:r w:rsidRPr="00FF46DC">
        <w:t xml:space="preserve"> биологических родителях. </w:t>
      </w:r>
    </w:p>
    <w:p w:rsidR="00EF1C6D" w:rsidRPr="00FF46DC" w:rsidRDefault="00D87D6E" w:rsidP="00463C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 w:rsidRPr="00463CBF">
        <w:rPr>
          <w:b/>
        </w:rPr>
        <w:t>Инструкция</w:t>
      </w:r>
      <w:r w:rsidRPr="00FF46DC">
        <w:t xml:space="preserve">: методом мозгового штурма участникам предлагается </w:t>
      </w:r>
      <w:r w:rsidR="00463CBF">
        <w:t xml:space="preserve">ответить на </w:t>
      </w:r>
      <w:r w:rsidR="00EF1C6D" w:rsidRPr="00FF46DC">
        <w:t>следующие вопросы:</w:t>
      </w:r>
    </w:p>
    <w:p w:rsidR="00EF1C6D" w:rsidRPr="00FF46DC" w:rsidRDefault="00EF1C6D" w:rsidP="004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• </w:t>
      </w:r>
      <w:r w:rsidR="00DF0338"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D87D6E" w:rsidRPr="00FF46DC">
        <w:rPr>
          <w:rFonts w:ascii="Times New Roman" w:hAnsi="Times New Roman" w:cs="Times New Roman"/>
          <w:sz w:val="24"/>
          <w:szCs w:val="24"/>
        </w:rPr>
        <w:t>О</w:t>
      </w:r>
      <w:r w:rsidRPr="00FF46DC">
        <w:rPr>
          <w:rFonts w:ascii="Times New Roman" w:hAnsi="Times New Roman" w:cs="Times New Roman"/>
          <w:sz w:val="24"/>
          <w:szCs w:val="24"/>
        </w:rPr>
        <w:t>ткуда берутся дети – сироты</w:t>
      </w:r>
      <w:r w:rsidR="009500DC" w:rsidRPr="00FF46DC">
        <w:rPr>
          <w:rFonts w:ascii="Times New Roman" w:hAnsi="Times New Roman" w:cs="Times New Roman"/>
          <w:sz w:val="24"/>
          <w:szCs w:val="24"/>
        </w:rPr>
        <w:t>, от каких родителей</w:t>
      </w:r>
      <w:r w:rsidRPr="00FF46DC">
        <w:rPr>
          <w:rFonts w:ascii="Times New Roman" w:hAnsi="Times New Roman" w:cs="Times New Roman"/>
          <w:sz w:val="24"/>
          <w:szCs w:val="24"/>
        </w:rPr>
        <w:t>?</w:t>
      </w:r>
      <w:r w:rsidR="00DF0338" w:rsidRPr="00FF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338" w:rsidRPr="00FF46DC" w:rsidRDefault="00DF0338" w:rsidP="00463CB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F46DC">
        <w:t xml:space="preserve">Какие последствия </w:t>
      </w:r>
      <w:r w:rsidR="002B3615" w:rsidRPr="00FF46DC">
        <w:t xml:space="preserve">(психологические, физические, эмоциональные, интеллектуальные  и др.) </w:t>
      </w:r>
      <w:r w:rsidRPr="00FF46DC">
        <w:t xml:space="preserve">будут у детей, в связи с данными обстоятельствами? </w:t>
      </w:r>
    </w:p>
    <w:p w:rsidR="00EF1C6D" w:rsidRPr="00FF46DC" w:rsidRDefault="005B14FC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Ведущий записывает данные в таблицу на </w:t>
      </w:r>
      <w:proofErr w:type="spellStart"/>
      <w:r w:rsidRPr="00FF46DC">
        <w:rPr>
          <w:rFonts w:ascii="Times New Roman" w:hAnsi="Times New Roman" w:cs="Times New Roman"/>
          <w:sz w:val="24"/>
          <w:szCs w:val="24"/>
        </w:rPr>
        <w:t>флипчат</w:t>
      </w:r>
      <w:proofErr w:type="spellEnd"/>
      <w:r w:rsidRPr="00FF46DC">
        <w:rPr>
          <w:rFonts w:ascii="Times New Roman" w:hAnsi="Times New Roman" w:cs="Times New Roman"/>
          <w:sz w:val="24"/>
          <w:szCs w:val="24"/>
        </w:rPr>
        <w:t xml:space="preserve">, </w:t>
      </w:r>
      <w:r w:rsidR="00EF1C6D" w:rsidRPr="00FF46DC">
        <w:rPr>
          <w:rFonts w:ascii="Times New Roman" w:hAnsi="Times New Roman" w:cs="Times New Roman"/>
          <w:sz w:val="24"/>
          <w:szCs w:val="24"/>
        </w:rPr>
        <w:t>обобщают полученные результаты. При обобщении ведущие акцентируют внимание на следующ</w:t>
      </w:r>
      <w:r w:rsidR="002B3615" w:rsidRPr="00FF46DC">
        <w:rPr>
          <w:rFonts w:ascii="Times New Roman" w:hAnsi="Times New Roman" w:cs="Times New Roman"/>
          <w:sz w:val="24"/>
          <w:szCs w:val="24"/>
        </w:rPr>
        <w:t xml:space="preserve">их </w:t>
      </w:r>
      <w:r w:rsidR="002B3615" w:rsidRPr="00FF46DC">
        <w:rPr>
          <w:rFonts w:ascii="Times New Roman" w:hAnsi="Times New Roman" w:cs="Times New Roman"/>
          <w:b/>
          <w:sz w:val="24"/>
          <w:szCs w:val="24"/>
        </w:rPr>
        <w:t>выводах</w:t>
      </w:r>
      <w:r w:rsidR="00EF1C6D" w:rsidRPr="00FF46DC">
        <w:rPr>
          <w:rFonts w:ascii="Times New Roman" w:hAnsi="Times New Roman" w:cs="Times New Roman"/>
          <w:sz w:val="24"/>
          <w:szCs w:val="24"/>
        </w:rPr>
        <w:t>:</w:t>
      </w:r>
    </w:p>
    <w:p w:rsidR="00EF1C6D" w:rsidRPr="00FF46DC" w:rsidRDefault="00EF1C6D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• в учреждениях есть дети, от которых уже отказались замещающие родители</w:t>
      </w:r>
      <w:r w:rsidR="002B3615" w:rsidRPr="00FF46DC">
        <w:rPr>
          <w:rFonts w:ascii="Times New Roman" w:hAnsi="Times New Roman" w:cs="Times New Roman"/>
          <w:sz w:val="24"/>
          <w:szCs w:val="24"/>
        </w:rPr>
        <w:t xml:space="preserve"> (вторичное  сиротство)</w:t>
      </w:r>
      <w:r w:rsidRPr="00FF46DC">
        <w:rPr>
          <w:rFonts w:ascii="Times New Roman" w:hAnsi="Times New Roman" w:cs="Times New Roman"/>
          <w:sz w:val="24"/>
          <w:szCs w:val="24"/>
        </w:rPr>
        <w:t>;</w:t>
      </w:r>
    </w:p>
    <w:p w:rsidR="00EF1C6D" w:rsidRPr="00FF46DC" w:rsidRDefault="00EF1C6D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• социальных сирот </w:t>
      </w:r>
      <w:r w:rsidR="002B3615" w:rsidRPr="00FF46DC">
        <w:rPr>
          <w:rFonts w:ascii="Times New Roman" w:hAnsi="Times New Roman" w:cs="Times New Roman"/>
          <w:sz w:val="24"/>
          <w:szCs w:val="24"/>
        </w:rPr>
        <w:t xml:space="preserve">в учреждениях </w:t>
      </w:r>
      <w:r w:rsidRPr="00FF46DC">
        <w:rPr>
          <w:rFonts w:ascii="Times New Roman" w:hAnsi="Times New Roman" w:cs="Times New Roman"/>
          <w:sz w:val="24"/>
          <w:szCs w:val="24"/>
        </w:rPr>
        <w:t>гораздо больше, чем детей, от которых родители отказались при рождении;</w:t>
      </w:r>
    </w:p>
    <w:p w:rsidR="003475E3" w:rsidRPr="00FF46DC" w:rsidRDefault="00EF1C6D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• процесс адаптации в замещающей семье связан с историей жизни ребенка, опытом воспитания в семье,</w:t>
      </w:r>
      <w:r w:rsidR="002B3615" w:rsidRPr="00FF46DC">
        <w:rPr>
          <w:rFonts w:ascii="Times New Roman" w:hAnsi="Times New Roman" w:cs="Times New Roman"/>
          <w:sz w:val="24"/>
          <w:szCs w:val="24"/>
        </w:rPr>
        <w:t xml:space="preserve"> сроком пребывания в учреждении. </w:t>
      </w:r>
    </w:p>
    <w:p w:rsidR="002B3615" w:rsidRPr="00FF46DC" w:rsidRDefault="002B3615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 xml:space="preserve">Упражнение: Пирамида </w:t>
      </w:r>
      <w:proofErr w:type="spellStart"/>
      <w:r w:rsidRPr="00FF46DC">
        <w:rPr>
          <w:rFonts w:ascii="Times New Roman" w:hAnsi="Times New Roman" w:cs="Times New Roman"/>
          <w:b/>
          <w:sz w:val="24"/>
          <w:szCs w:val="24"/>
        </w:rPr>
        <w:t>А.Маслоу</w:t>
      </w:r>
      <w:proofErr w:type="spellEnd"/>
      <w:r w:rsidRPr="00FF4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615" w:rsidRPr="00FF46DC" w:rsidRDefault="002B3615" w:rsidP="002B3615">
      <w:pPr>
        <w:pStyle w:val="a3"/>
        <w:tabs>
          <w:tab w:val="left" w:pos="993"/>
        </w:tabs>
        <w:ind w:left="709"/>
      </w:pPr>
      <w:r w:rsidRPr="00FF46DC">
        <w:rPr>
          <w:b/>
        </w:rPr>
        <w:t>Цель:</w:t>
      </w:r>
      <w:r w:rsidRPr="00FF46DC">
        <w:t xml:space="preserve"> ознакомление с основными базовыми потребностями человека. </w:t>
      </w:r>
    </w:p>
    <w:p w:rsidR="002B3615" w:rsidRPr="00FF46DC" w:rsidRDefault="002B3615" w:rsidP="002B36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ab/>
        <w:t xml:space="preserve">Инструкция: </w:t>
      </w:r>
      <w:r w:rsidR="00157FB1" w:rsidRPr="00FF46DC">
        <w:rPr>
          <w:rFonts w:ascii="Times New Roman" w:hAnsi="Times New Roman" w:cs="Times New Roman"/>
          <w:sz w:val="24"/>
          <w:szCs w:val="24"/>
        </w:rPr>
        <w:t>Методом дискуссии составляется</w:t>
      </w:r>
      <w:r w:rsidR="00157FB1" w:rsidRPr="00FF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B1" w:rsidRPr="00FF46DC">
        <w:rPr>
          <w:rFonts w:ascii="Times New Roman" w:hAnsi="Times New Roman" w:cs="Times New Roman"/>
          <w:sz w:val="24"/>
          <w:szCs w:val="24"/>
        </w:rPr>
        <w:t xml:space="preserve">«пирамида» основных потребностей человека (приложение 2). </w:t>
      </w:r>
    </w:p>
    <w:p w:rsidR="00157FB1" w:rsidRPr="00FF46DC" w:rsidRDefault="00157FB1" w:rsidP="0015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Вывод: неудовлетворение хотя бы одной из потребностей приводит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психической депривации. </w:t>
      </w:r>
      <w:r w:rsidRPr="00FF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A2" w:rsidRPr="00FF46DC">
        <w:rPr>
          <w:rFonts w:ascii="Times New Roman" w:hAnsi="Times New Roman" w:cs="Times New Roman"/>
          <w:b/>
          <w:sz w:val="24"/>
          <w:szCs w:val="24"/>
        </w:rPr>
        <w:t>«</w:t>
      </w:r>
      <w:r w:rsidR="007E1C2D" w:rsidRPr="00FF46DC">
        <w:rPr>
          <w:rFonts w:ascii="Times New Roman" w:hAnsi="Times New Roman" w:cs="Times New Roman"/>
          <w:b/>
          <w:sz w:val="24"/>
          <w:szCs w:val="24"/>
        </w:rPr>
        <w:t>Депривация</w:t>
      </w:r>
      <w:r w:rsidR="00577BA2" w:rsidRPr="00FF46DC">
        <w:rPr>
          <w:rFonts w:ascii="Times New Roman" w:hAnsi="Times New Roman" w:cs="Times New Roman"/>
          <w:b/>
          <w:sz w:val="24"/>
          <w:szCs w:val="24"/>
        </w:rPr>
        <w:t>»</w:t>
      </w:r>
      <w:r w:rsidRPr="00FF46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E1C2D" w:rsidRPr="00FF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6DC">
        <w:rPr>
          <w:rFonts w:ascii="Times New Roman" w:hAnsi="Times New Roman" w:cs="Times New Roman"/>
          <w:sz w:val="24"/>
          <w:szCs w:val="24"/>
        </w:rPr>
        <w:t xml:space="preserve">психическое состояние, возникающее в результате таких жизненных ситуаций, где ребенку не предоставляется возможности для удовлетворения основных (жизненных) психических потребностей в достаточной мере и в течение достаточно длительного времени. </w:t>
      </w:r>
    </w:p>
    <w:p w:rsidR="00157FB1" w:rsidRPr="00FF46DC" w:rsidRDefault="00157FB1" w:rsidP="00157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 xml:space="preserve">Упражнение: 4 последствия  депривации. </w:t>
      </w:r>
    </w:p>
    <w:p w:rsidR="00157FB1" w:rsidRPr="00FF46DC" w:rsidRDefault="00BB76F9" w:rsidP="0015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FF46DC">
        <w:rPr>
          <w:rFonts w:ascii="Times New Roman" w:hAnsi="Times New Roman" w:cs="Times New Roman"/>
          <w:sz w:val="24"/>
          <w:szCs w:val="24"/>
        </w:rPr>
        <w:t xml:space="preserve">участники делятся на 4 подгруппы, в подгруппах обсуждаются последствия </w:t>
      </w:r>
      <w:proofErr w:type="spellStart"/>
      <w:r w:rsidRPr="00FF46DC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FF46DC">
        <w:rPr>
          <w:rFonts w:ascii="Times New Roman" w:hAnsi="Times New Roman" w:cs="Times New Roman"/>
          <w:sz w:val="24"/>
          <w:szCs w:val="24"/>
        </w:rPr>
        <w:t xml:space="preserve">, при которых </w:t>
      </w:r>
      <w:proofErr w:type="spellStart"/>
      <w:r w:rsidRPr="00FF46DC">
        <w:rPr>
          <w:rFonts w:ascii="Times New Roman" w:hAnsi="Times New Roman" w:cs="Times New Roman"/>
          <w:sz w:val="24"/>
          <w:szCs w:val="24"/>
        </w:rPr>
        <w:t>неудовлетворяются</w:t>
      </w:r>
      <w:proofErr w:type="spellEnd"/>
      <w:r w:rsidRPr="00FF46DC">
        <w:rPr>
          <w:rFonts w:ascii="Times New Roman" w:hAnsi="Times New Roman" w:cs="Times New Roman"/>
          <w:sz w:val="24"/>
          <w:szCs w:val="24"/>
        </w:rPr>
        <w:t xml:space="preserve"> о</w:t>
      </w:r>
      <w:r w:rsidR="00157FB1" w:rsidRPr="00FF46DC">
        <w:rPr>
          <w:rFonts w:ascii="Times New Roman" w:hAnsi="Times New Roman" w:cs="Times New Roman"/>
          <w:sz w:val="24"/>
          <w:szCs w:val="24"/>
        </w:rPr>
        <w:t xml:space="preserve">сновные жизненные психические </w:t>
      </w:r>
      <w:r w:rsidR="00157FB1" w:rsidRPr="00FF46DC">
        <w:rPr>
          <w:rFonts w:ascii="Times New Roman" w:hAnsi="Times New Roman" w:cs="Times New Roman"/>
          <w:sz w:val="24"/>
          <w:szCs w:val="24"/>
          <w:u w:val="single"/>
        </w:rPr>
        <w:t>потребности ребенка</w:t>
      </w:r>
      <w:r w:rsidR="00157FB1" w:rsidRPr="00FF46DC">
        <w:rPr>
          <w:rFonts w:ascii="Times New Roman" w:hAnsi="Times New Roman" w:cs="Times New Roman"/>
          <w:sz w:val="24"/>
          <w:szCs w:val="24"/>
        </w:rPr>
        <w:t xml:space="preserve"> - в любви, принятии, самоуважении, телесной близости, общении, поддержке и т.д. (Приложение 3)</w:t>
      </w:r>
    </w:p>
    <w:p w:rsidR="00E800A3" w:rsidRPr="00FF46DC" w:rsidRDefault="00577BA2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Вывод:</w:t>
      </w:r>
      <w:r w:rsidRPr="00FF46DC">
        <w:rPr>
          <w:rFonts w:ascii="Times New Roman" w:hAnsi="Times New Roman" w:cs="Times New Roman"/>
          <w:sz w:val="24"/>
          <w:szCs w:val="24"/>
        </w:rPr>
        <w:t xml:space="preserve"> нарушения в развитии у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E800A3" w:rsidRPr="00FF46DC">
        <w:rPr>
          <w:rFonts w:ascii="Times New Roman" w:hAnsi="Times New Roman" w:cs="Times New Roman"/>
          <w:sz w:val="24"/>
          <w:szCs w:val="24"/>
        </w:rPr>
        <w:t xml:space="preserve">воспитывающегося в </w:t>
      </w:r>
      <w:proofErr w:type="spellStart"/>
      <w:r w:rsidR="00E800A3" w:rsidRPr="00FF46DC">
        <w:rPr>
          <w:rFonts w:ascii="Times New Roman" w:hAnsi="Times New Roman" w:cs="Times New Roman"/>
          <w:sz w:val="24"/>
          <w:szCs w:val="24"/>
        </w:rPr>
        <w:t>депривационных</w:t>
      </w:r>
      <w:proofErr w:type="spellEnd"/>
      <w:r w:rsidR="00E800A3" w:rsidRPr="00FF46DC">
        <w:rPr>
          <w:rFonts w:ascii="Times New Roman" w:hAnsi="Times New Roman" w:cs="Times New Roman"/>
          <w:sz w:val="24"/>
          <w:szCs w:val="24"/>
        </w:rPr>
        <w:t xml:space="preserve"> условиях, происходит на четырех уровнях:</w:t>
      </w:r>
    </w:p>
    <w:p w:rsidR="00E800A3" w:rsidRPr="00FF46DC" w:rsidRDefault="00E800A3" w:rsidP="00463C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- на уровне </w:t>
      </w:r>
      <w:r w:rsidRPr="00FF46DC">
        <w:rPr>
          <w:rFonts w:ascii="Times New Roman" w:hAnsi="Times New Roman" w:cs="Times New Roman"/>
          <w:sz w:val="24"/>
          <w:szCs w:val="24"/>
          <w:u w:val="single"/>
        </w:rPr>
        <w:t>телесных ощущений (сенсорный уровень)</w:t>
      </w:r>
      <w:r w:rsidRPr="00FF46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0A3" w:rsidRPr="00FF46DC" w:rsidRDefault="00E800A3" w:rsidP="00463C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- на уровне понимания мира, в котором он живет (</w:t>
      </w:r>
      <w:r w:rsidRPr="00FF46DC">
        <w:rPr>
          <w:rFonts w:ascii="Times New Roman" w:hAnsi="Times New Roman" w:cs="Times New Roman"/>
          <w:sz w:val="24"/>
          <w:szCs w:val="24"/>
          <w:u w:val="single"/>
        </w:rPr>
        <w:t>интеллектуальный или когнитивный уровень</w:t>
      </w:r>
      <w:r w:rsidRPr="00FF46DC">
        <w:rPr>
          <w:rFonts w:ascii="Times New Roman" w:hAnsi="Times New Roman" w:cs="Times New Roman"/>
          <w:sz w:val="24"/>
          <w:szCs w:val="24"/>
        </w:rPr>
        <w:t>);</w:t>
      </w:r>
    </w:p>
    <w:p w:rsidR="00E800A3" w:rsidRPr="00FF46DC" w:rsidRDefault="00E800A3" w:rsidP="00463C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- на уровне установления близких эмоциональных отношений к кому-либо (</w:t>
      </w:r>
      <w:r w:rsidRPr="00FF46DC">
        <w:rPr>
          <w:rFonts w:ascii="Times New Roman" w:hAnsi="Times New Roman" w:cs="Times New Roman"/>
          <w:sz w:val="24"/>
          <w:szCs w:val="24"/>
          <w:u w:val="single"/>
        </w:rPr>
        <w:t>эмоциональный уровень</w:t>
      </w:r>
      <w:r w:rsidRPr="00FF46DC">
        <w:rPr>
          <w:rFonts w:ascii="Times New Roman" w:hAnsi="Times New Roman" w:cs="Times New Roman"/>
          <w:sz w:val="24"/>
          <w:szCs w:val="24"/>
        </w:rPr>
        <w:t>);</w:t>
      </w:r>
    </w:p>
    <w:p w:rsidR="00E800A3" w:rsidRPr="00FF46DC" w:rsidRDefault="003475E3" w:rsidP="00463C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- </w:t>
      </w:r>
      <w:r w:rsidR="00E800A3" w:rsidRPr="00FF46DC">
        <w:rPr>
          <w:rFonts w:ascii="Times New Roman" w:hAnsi="Times New Roman" w:cs="Times New Roman"/>
          <w:sz w:val="24"/>
          <w:szCs w:val="24"/>
        </w:rPr>
        <w:t>на уровн</w:t>
      </w:r>
      <w:r w:rsidRPr="00FF46DC">
        <w:rPr>
          <w:rFonts w:ascii="Times New Roman" w:hAnsi="Times New Roman" w:cs="Times New Roman"/>
          <w:sz w:val="24"/>
          <w:szCs w:val="24"/>
        </w:rPr>
        <w:t>е</w:t>
      </w:r>
      <w:r w:rsidR="00E800A3" w:rsidRPr="00FF46DC">
        <w:rPr>
          <w:rFonts w:ascii="Times New Roman" w:hAnsi="Times New Roman" w:cs="Times New Roman"/>
          <w:sz w:val="24"/>
          <w:szCs w:val="24"/>
        </w:rPr>
        <w:t>, который позволяет  соблюдать нормы и правила общества (</w:t>
      </w:r>
      <w:r w:rsidR="00E800A3" w:rsidRPr="00FF46DC">
        <w:rPr>
          <w:rFonts w:ascii="Times New Roman" w:hAnsi="Times New Roman" w:cs="Times New Roman"/>
          <w:sz w:val="24"/>
          <w:szCs w:val="24"/>
          <w:u w:val="single"/>
        </w:rPr>
        <w:t>социальный уровень</w:t>
      </w:r>
      <w:r w:rsidR="00E800A3" w:rsidRPr="00FF46DC">
        <w:rPr>
          <w:rFonts w:ascii="Times New Roman" w:hAnsi="Times New Roman" w:cs="Times New Roman"/>
          <w:sz w:val="24"/>
          <w:szCs w:val="24"/>
        </w:rPr>
        <w:t>).</w:t>
      </w:r>
    </w:p>
    <w:p w:rsidR="0051131D" w:rsidRPr="00FF46DC" w:rsidRDefault="00157FB1" w:rsidP="00463CBF">
      <w:pPr>
        <w:pStyle w:val="a3"/>
        <w:autoSpaceDE w:val="0"/>
        <w:autoSpaceDN w:val="0"/>
        <w:adjustRightInd w:val="0"/>
        <w:ind w:left="0" w:firstLine="142"/>
        <w:jc w:val="both"/>
      </w:pPr>
      <w:r w:rsidRPr="00FF46DC">
        <w:t>Участникам тренинга предлагается в качестве</w:t>
      </w:r>
      <w:r w:rsidRPr="00FF46DC">
        <w:rPr>
          <w:b/>
        </w:rPr>
        <w:t xml:space="preserve"> домашнего задания </w:t>
      </w:r>
      <w:r w:rsidRPr="00FF46DC">
        <w:t>п</w:t>
      </w:r>
      <w:r w:rsidR="00430F84" w:rsidRPr="00FF46DC">
        <w:t>росмотр ф</w:t>
      </w:r>
      <w:r w:rsidR="0051131D" w:rsidRPr="00FF46DC">
        <w:t>ильм</w:t>
      </w:r>
      <w:r w:rsidR="00430F84" w:rsidRPr="00FF46DC">
        <w:t>а «Блеф или</w:t>
      </w:r>
      <w:proofErr w:type="gramStart"/>
      <w:r w:rsidR="00430F84" w:rsidRPr="00FF46DC">
        <w:t xml:space="preserve"> С</w:t>
      </w:r>
      <w:proofErr w:type="gramEnd"/>
      <w:r w:rsidR="00430F84" w:rsidRPr="00FF46DC">
        <w:t xml:space="preserve"> новым годом!»</w:t>
      </w:r>
      <w:r w:rsidR="00A85A83" w:rsidRPr="00FF46DC">
        <w:t xml:space="preserve"> </w:t>
      </w:r>
    </w:p>
    <w:p w:rsidR="0051131D" w:rsidRPr="00FF46DC" w:rsidRDefault="00577BA2" w:rsidP="00BB76F9">
      <w:pPr>
        <w:pStyle w:val="a3"/>
        <w:autoSpaceDE w:val="0"/>
        <w:autoSpaceDN w:val="0"/>
        <w:adjustRightInd w:val="0"/>
        <w:ind w:left="709"/>
        <w:jc w:val="both"/>
      </w:pPr>
      <w:r w:rsidRPr="00FF46DC">
        <w:rPr>
          <w:b/>
        </w:rPr>
        <w:t>Упражнение:</w:t>
      </w:r>
      <w:r w:rsidR="0051131D" w:rsidRPr="00FF46DC">
        <w:rPr>
          <w:b/>
        </w:rPr>
        <w:t xml:space="preserve"> </w:t>
      </w:r>
      <w:r w:rsidR="00BB76F9" w:rsidRPr="00FF46DC">
        <w:rPr>
          <w:b/>
        </w:rPr>
        <w:t xml:space="preserve">направленная фантазия </w:t>
      </w:r>
      <w:r w:rsidR="0051131D" w:rsidRPr="00FF46DC">
        <w:rPr>
          <w:b/>
        </w:rPr>
        <w:t>«Встреча с приемным ребенком»</w:t>
      </w:r>
      <w:r w:rsidR="0051131D" w:rsidRPr="00FF46DC">
        <w:t>.</w:t>
      </w:r>
      <w:r w:rsidR="00F720AB" w:rsidRPr="00FF46DC">
        <w:t xml:space="preserve"> </w:t>
      </w:r>
    </w:p>
    <w:p w:rsidR="00BB76F9" w:rsidRPr="00FF46DC" w:rsidRDefault="00FA51E9" w:rsidP="00577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FF46DC">
        <w:rPr>
          <w:rFonts w:ascii="Times New Roman" w:hAnsi="Times New Roman" w:cs="Times New Roman"/>
          <w:sz w:val="24"/>
          <w:szCs w:val="24"/>
        </w:rPr>
        <w:t xml:space="preserve">: 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Сядьте удобно, расслабьтесь, можете закрыть глаза. </w:t>
      </w:r>
    </w:p>
    <w:p w:rsidR="00F66D3B" w:rsidRPr="00FF46DC" w:rsidRDefault="00BB76F9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Представь себя ребенком. </w:t>
      </w:r>
      <w:r w:rsidR="003475E3" w:rsidRPr="00FF46DC">
        <w:rPr>
          <w:rFonts w:ascii="Times New Roman" w:hAnsi="Times New Roman" w:cs="Times New Roman"/>
          <w:sz w:val="24"/>
          <w:szCs w:val="24"/>
        </w:rPr>
        <w:t xml:space="preserve">Тебе примерно  5 лет. 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У </w:t>
      </w:r>
      <w:r w:rsidR="003475E3" w:rsidRPr="00FF46DC">
        <w:rPr>
          <w:rFonts w:ascii="Times New Roman" w:hAnsi="Times New Roman" w:cs="Times New Roman"/>
          <w:sz w:val="24"/>
          <w:szCs w:val="24"/>
        </w:rPr>
        <w:t>тебя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 есть свой дом. В доме есть любимая кроватка.  В доме есть твое любимое место. У тебя есть любимые игрушки. </w:t>
      </w:r>
      <w:r w:rsidR="003475E3" w:rsidRPr="00FF46DC">
        <w:rPr>
          <w:rFonts w:ascii="Times New Roman" w:hAnsi="Times New Roman" w:cs="Times New Roman"/>
          <w:sz w:val="24"/>
          <w:szCs w:val="24"/>
        </w:rPr>
        <w:t>Т</w:t>
      </w:r>
      <w:r w:rsidR="00F66D3B" w:rsidRPr="00FF46DC">
        <w:rPr>
          <w:rFonts w:ascii="Times New Roman" w:hAnsi="Times New Roman" w:cs="Times New Roman"/>
          <w:sz w:val="24"/>
          <w:szCs w:val="24"/>
        </w:rPr>
        <w:t>ы себя чувствуе</w:t>
      </w:r>
      <w:r w:rsidR="003475E3" w:rsidRPr="00FF46DC">
        <w:rPr>
          <w:rFonts w:ascii="Times New Roman" w:hAnsi="Times New Roman" w:cs="Times New Roman"/>
          <w:sz w:val="24"/>
          <w:szCs w:val="24"/>
        </w:rPr>
        <w:t>шь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 безопасно. Вдруг раздается звонок. Пришли незнакомые люди и </w:t>
      </w:r>
      <w:r w:rsidR="003475E3" w:rsidRPr="00FF46DC">
        <w:rPr>
          <w:rFonts w:ascii="Times New Roman" w:hAnsi="Times New Roman" w:cs="Times New Roman"/>
          <w:sz w:val="24"/>
          <w:szCs w:val="24"/>
        </w:rPr>
        <w:t>тебя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 забрали. </w:t>
      </w:r>
      <w:r w:rsidR="003475E3" w:rsidRPr="00FF46DC">
        <w:rPr>
          <w:rFonts w:ascii="Times New Roman" w:hAnsi="Times New Roman" w:cs="Times New Roman"/>
          <w:sz w:val="24"/>
          <w:szCs w:val="24"/>
        </w:rPr>
        <w:t xml:space="preserve">Ты не хочешь 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идти с ними. Плачешь. Кричишь. Вырываешься. Чьи-то сильные руки помещают </w:t>
      </w:r>
      <w:r w:rsidR="003475E3" w:rsidRPr="00FF46DC">
        <w:rPr>
          <w:rFonts w:ascii="Times New Roman" w:hAnsi="Times New Roman" w:cs="Times New Roman"/>
          <w:sz w:val="24"/>
          <w:szCs w:val="24"/>
        </w:rPr>
        <w:t>тебя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 в машину. </w:t>
      </w:r>
      <w:r w:rsidR="003475E3" w:rsidRPr="00FF46DC">
        <w:rPr>
          <w:rFonts w:ascii="Times New Roman" w:hAnsi="Times New Roman" w:cs="Times New Roman"/>
          <w:sz w:val="24"/>
          <w:szCs w:val="24"/>
        </w:rPr>
        <w:t xml:space="preserve">Тебя 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везут в больницу. </w:t>
      </w:r>
      <w:r w:rsidR="003475E3" w:rsidRPr="00FF46DC">
        <w:rPr>
          <w:rFonts w:ascii="Times New Roman" w:hAnsi="Times New Roman" w:cs="Times New Roman"/>
          <w:sz w:val="24"/>
          <w:szCs w:val="24"/>
        </w:rPr>
        <w:t>Ты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 не понимае</w:t>
      </w:r>
      <w:r w:rsidR="003475E3" w:rsidRPr="00FF46DC">
        <w:rPr>
          <w:rFonts w:ascii="Times New Roman" w:hAnsi="Times New Roman" w:cs="Times New Roman"/>
          <w:sz w:val="24"/>
          <w:szCs w:val="24"/>
        </w:rPr>
        <w:t>шь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, что происходит. В больнице </w:t>
      </w:r>
      <w:r w:rsidR="003475E3" w:rsidRPr="00FF46DC">
        <w:rPr>
          <w:rFonts w:ascii="Times New Roman" w:hAnsi="Times New Roman" w:cs="Times New Roman"/>
          <w:sz w:val="24"/>
          <w:szCs w:val="24"/>
        </w:rPr>
        <w:t xml:space="preserve"> тебя</w:t>
      </w:r>
      <w:r w:rsidR="00F66D3B" w:rsidRPr="00FF46DC">
        <w:rPr>
          <w:rFonts w:ascii="Times New Roman" w:hAnsi="Times New Roman" w:cs="Times New Roman"/>
          <w:sz w:val="24"/>
          <w:szCs w:val="24"/>
        </w:rPr>
        <w:t xml:space="preserve"> осматривают врачи. Берут разные анализы. Затем  помещают в детский дом. </w:t>
      </w:r>
      <w:r w:rsidR="003475E3" w:rsidRPr="00FF46DC">
        <w:rPr>
          <w:rFonts w:ascii="Times New Roman" w:hAnsi="Times New Roman" w:cs="Times New Roman"/>
          <w:sz w:val="24"/>
          <w:szCs w:val="24"/>
        </w:rPr>
        <w:t>Т</w:t>
      </w:r>
      <w:r w:rsidR="00F66D3B" w:rsidRPr="00FF46DC">
        <w:rPr>
          <w:rFonts w:ascii="Times New Roman" w:hAnsi="Times New Roman" w:cs="Times New Roman"/>
          <w:sz w:val="24"/>
          <w:szCs w:val="24"/>
        </w:rPr>
        <w:t>ы видишь множество разных незнакомых лиц. Среди них нет привычных, близких для тебя людей. Тебя ведут по каким-то коридорам. Наконец. Приводят в комнату, показывают шкафчик, где будут храниться твои вещи.  Кровать,  на которой ты будешь спать</w:t>
      </w:r>
      <w:r w:rsidRPr="00FF46DC">
        <w:rPr>
          <w:rFonts w:ascii="Times New Roman" w:hAnsi="Times New Roman" w:cs="Times New Roman"/>
          <w:sz w:val="24"/>
          <w:szCs w:val="24"/>
        </w:rPr>
        <w:t>»</w:t>
      </w:r>
      <w:r w:rsidR="00F66D3B" w:rsidRPr="00FF46DC">
        <w:rPr>
          <w:rFonts w:ascii="Times New Roman" w:hAnsi="Times New Roman" w:cs="Times New Roman"/>
          <w:sz w:val="24"/>
          <w:szCs w:val="24"/>
        </w:rPr>
        <w:t>.</w:t>
      </w:r>
    </w:p>
    <w:p w:rsidR="00BB76F9" w:rsidRPr="00FF46DC" w:rsidRDefault="00F66D3B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- Что ты сейчас чувствуешь? Запомните это чувство. </w:t>
      </w:r>
      <w:r w:rsidR="00BB76F9" w:rsidRPr="00FF46DC">
        <w:rPr>
          <w:rFonts w:ascii="Times New Roman" w:hAnsi="Times New Roman" w:cs="Times New Roman"/>
          <w:sz w:val="24"/>
          <w:szCs w:val="24"/>
        </w:rPr>
        <w:t>Протяните вперед руки, ладонями вверх. Поместите в них это чувство. Посмотрите на него. Какое оно? На что похоже?</w:t>
      </w:r>
    </w:p>
    <w:p w:rsidR="00BB76F9" w:rsidRPr="00FF46DC" w:rsidRDefault="00BB76F9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Упражнение: «Место приемного ребенка в с</w:t>
      </w:r>
      <w:r w:rsidR="00DC15AD" w:rsidRPr="00FF46DC">
        <w:rPr>
          <w:rFonts w:ascii="Times New Roman" w:hAnsi="Times New Roman" w:cs="Times New Roman"/>
          <w:b/>
          <w:sz w:val="24"/>
          <w:szCs w:val="24"/>
        </w:rPr>
        <w:t>воей картин</w:t>
      </w:r>
      <w:r w:rsidRPr="00FF46DC">
        <w:rPr>
          <w:rFonts w:ascii="Times New Roman" w:hAnsi="Times New Roman" w:cs="Times New Roman"/>
          <w:b/>
          <w:sz w:val="24"/>
          <w:szCs w:val="24"/>
        </w:rPr>
        <w:t>е</w:t>
      </w:r>
      <w:r w:rsidR="00DC15AD" w:rsidRPr="00FF46DC">
        <w:rPr>
          <w:rFonts w:ascii="Times New Roman" w:hAnsi="Times New Roman" w:cs="Times New Roman"/>
          <w:b/>
          <w:sz w:val="24"/>
          <w:szCs w:val="24"/>
        </w:rPr>
        <w:t xml:space="preserve"> мира</w:t>
      </w:r>
      <w:r w:rsidRPr="00FF46DC">
        <w:rPr>
          <w:rFonts w:ascii="Times New Roman" w:hAnsi="Times New Roman" w:cs="Times New Roman"/>
          <w:b/>
          <w:sz w:val="24"/>
          <w:szCs w:val="24"/>
        </w:rPr>
        <w:t>»</w:t>
      </w:r>
      <w:r w:rsidR="00DC15AD" w:rsidRPr="00FF46DC">
        <w:rPr>
          <w:rFonts w:ascii="Times New Roman" w:hAnsi="Times New Roman" w:cs="Times New Roman"/>
          <w:b/>
          <w:sz w:val="24"/>
          <w:szCs w:val="24"/>
        </w:rPr>
        <w:t>.</w:t>
      </w:r>
      <w:r w:rsidR="00430F84" w:rsidRPr="00FF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F9" w:rsidRPr="00FF46DC" w:rsidRDefault="00BB76F9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FF46DC">
        <w:rPr>
          <w:rFonts w:ascii="Times New Roman" w:hAnsi="Times New Roman" w:cs="Times New Roman"/>
          <w:sz w:val="24"/>
          <w:szCs w:val="24"/>
        </w:rPr>
        <w:t xml:space="preserve">: Откройте глаза. Возьмите любой кусочек  пластилина. Слепите это чувство. </w:t>
      </w:r>
    </w:p>
    <w:p w:rsidR="00DC15AD" w:rsidRPr="00FF46DC" w:rsidRDefault="00BB76F9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На что похоже это чувство? </w:t>
      </w:r>
      <w:r w:rsidR="00430F84" w:rsidRPr="00FF46DC">
        <w:rPr>
          <w:rFonts w:ascii="Times New Roman" w:hAnsi="Times New Roman" w:cs="Times New Roman"/>
          <w:sz w:val="24"/>
          <w:szCs w:val="24"/>
        </w:rPr>
        <w:t xml:space="preserve">Совместите образ чувства брошенного ребенка с образом пространства внутреннего «я». </w:t>
      </w:r>
      <w:r w:rsidR="00DC15AD" w:rsidRPr="00FF46DC">
        <w:rPr>
          <w:rFonts w:ascii="Times New Roman" w:hAnsi="Times New Roman" w:cs="Times New Roman"/>
          <w:sz w:val="24"/>
          <w:szCs w:val="24"/>
        </w:rPr>
        <w:t xml:space="preserve"> Как чувство ребенка войд</w:t>
      </w:r>
      <w:r w:rsidRPr="00FF46DC">
        <w:rPr>
          <w:rFonts w:ascii="Times New Roman" w:hAnsi="Times New Roman" w:cs="Times New Roman"/>
          <w:sz w:val="24"/>
          <w:szCs w:val="24"/>
        </w:rPr>
        <w:t>ут</w:t>
      </w:r>
      <w:r w:rsidR="00DC15AD" w:rsidRPr="00FF46DC">
        <w:rPr>
          <w:rFonts w:ascii="Times New Roman" w:hAnsi="Times New Roman" w:cs="Times New Roman"/>
          <w:sz w:val="24"/>
          <w:szCs w:val="24"/>
        </w:rPr>
        <w:t xml:space="preserve"> в вашу картину</w:t>
      </w:r>
      <w:r w:rsidRPr="00FF46DC">
        <w:rPr>
          <w:rFonts w:ascii="Times New Roman" w:hAnsi="Times New Roman" w:cs="Times New Roman"/>
          <w:sz w:val="24"/>
          <w:szCs w:val="24"/>
        </w:rPr>
        <w:t>? На своем рисунке картины мира о</w:t>
      </w:r>
      <w:r w:rsidR="00DC15AD" w:rsidRPr="00FF46DC">
        <w:rPr>
          <w:rFonts w:ascii="Times New Roman" w:hAnsi="Times New Roman" w:cs="Times New Roman"/>
          <w:sz w:val="24"/>
          <w:szCs w:val="24"/>
        </w:rPr>
        <w:t xml:space="preserve">пределите место для </w:t>
      </w:r>
      <w:r w:rsidRPr="00FF46DC">
        <w:rPr>
          <w:rFonts w:ascii="Times New Roman" w:hAnsi="Times New Roman" w:cs="Times New Roman"/>
          <w:sz w:val="24"/>
          <w:szCs w:val="24"/>
        </w:rPr>
        <w:t>ребенка с его чувствами</w:t>
      </w:r>
      <w:r w:rsidR="00DC15AD" w:rsidRPr="00FF4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5AD" w:rsidRPr="00FF46DC" w:rsidRDefault="00DC15AD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Обсуждение:</w:t>
      </w:r>
      <w:r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822380" w:rsidRPr="00FF46DC">
        <w:rPr>
          <w:rFonts w:ascii="Times New Roman" w:hAnsi="Times New Roman" w:cs="Times New Roman"/>
          <w:sz w:val="24"/>
          <w:szCs w:val="24"/>
        </w:rPr>
        <w:t xml:space="preserve">Что вы чувствуете сейчас? Что </w:t>
      </w:r>
      <w:r w:rsidRPr="00FF46DC">
        <w:rPr>
          <w:rFonts w:ascii="Times New Roman" w:hAnsi="Times New Roman" w:cs="Times New Roman"/>
          <w:sz w:val="24"/>
          <w:szCs w:val="24"/>
        </w:rPr>
        <w:t>хочется сделать?</w:t>
      </w:r>
      <w:r w:rsidR="00BB76F9"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822380" w:rsidRPr="00FF46DC">
        <w:rPr>
          <w:rFonts w:ascii="Times New Roman" w:hAnsi="Times New Roman" w:cs="Times New Roman"/>
          <w:sz w:val="24"/>
          <w:szCs w:val="24"/>
        </w:rPr>
        <w:t xml:space="preserve">Какие изменения произошли  в вашей картине мире? </w:t>
      </w:r>
      <w:r w:rsidR="008832CD" w:rsidRPr="00FF46DC">
        <w:rPr>
          <w:rFonts w:ascii="Times New Roman" w:hAnsi="Times New Roman" w:cs="Times New Roman"/>
          <w:sz w:val="24"/>
          <w:szCs w:val="24"/>
        </w:rPr>
        <w:t xml:space="preserve"> Как вы думаете, какая работа вам предстоит?</w:t>
      </w:r>
    </w:p>
    <w:p w:rsidR="00EF1C6D" w:rsidRPr="00FF46DC" w:rsidRDefault="00EF1C6D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380" w:rsidRPr="00FF46DC">
        <w:rPr>
          <w:rFonts w:ascii="Times New Roman" w:hAnsi="Times New Roman" w:cs="Times New Roman"/>
          <w:b/>
          <w:sz w:val="24"/>
          <w:szCs w:val="24"/>
        </w:rPr>
        <w:t>Выводы:</w:t>
      </w:r>
      <w:r w:rsidR="00822380"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Pr="00FF46DC">
        <w:rPr>
          <w:rFonts w:ascii="Times New Roman" w:hAnsi="Times New Roman" w:cs="Times New Roman"/>
          <w:sz w:val="24"/>
          <w:szCs w:val="24"/>
        </w:rPr>
        <w:t>В процессе создания работы каждый участник невольно соприкасается со своим «внутренним раненым ребенком» и актуализирует свой собственный детский опыт.</w:t>
      </w:r>
    </w:p>
    <w:p w:rsidR="00EF1C6D" w:rsidRPr="00FF46DC" w:rsidRDefault="00EF1C6D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Для осознания личностной готовности крайне важно, насколько каждый из участников готов впустить гнев, боль</w:t>
      </w:r>
      <w:r w:rsidR="001819BD" w:rsidRPr="00FF46DC">
        <w:rPr>
          <w:rFonts w:ascii="Times New Roman" w:hAnsi="Times New Roman" w:cs="Times New Roman"/>
          <w:sz w:val="24"/>
          <w:szCs w:val="24"/>
        </w:rPr>
        <w:t>,</w:t>
      </w:r>
      <w:r w:rsidRPr="00FF46DC">
        <w:rPr>
          <w:rFonts w:ascii="Times New Roman" w:hAnsi="Times New Roman" w:cs="Times New Roman"/>
          <w:sz w:val="24"/>
          <w:szCs w:val="24"/>
        </w:rPr>
        <w:t xml:space="preserve"> страх, страдание, обиду, отчуждение ребенка-сироты в свой внутренний мир</w:t>
      </w:r>
      <w:r w:rsidR="001819BD" w:rsidRPr="00FF46DC">
        <w:rPr>
          <w:rFonts w:ascii="Times New Roman" w:hAnsi="Times New Roman" w:cs="Times New Roman"/>
          <w:sz w:val="24"/>
          <w:szCs w:val="24"/>
        </w:rPr>
        <w:t>,</w:t>
      </w:r>
      <w:r w:rsidR="00DF210C"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Pr="00FF46DC">
        <w:rPr>
          <w:rFonts w:ascii="Times New Roman" w:hAnsi="Times New Roman" w:cs="Times New Roman"/>
          <w:sz w:val="24"/>
          <w:szCs w:val="24"/>
        </w:rPr>
        <w:t>и что произойдет, если это случится. Ведущие просят участников тренинга поделиться полученным опытом, чувствами и мыслями.</w:t>
      </w:r>
      <w:r w:rsidR="00EE671B" w:rsidRPr="00FF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80" w:rsidRPr="00FF46DC" w:rsidRDefault="00822380" w:rsidP="00463CBF">
      <w:pPr>
        <w:pStyle w:val="a3"/>
        <w:autoSpaceDE w:val="0"/>
        <w:autoSpaceDN w:val="0"/>
        <w:adjustRightInd w:val="0"/>
        <w:ind w:left="0" w:firstLine="284"/>
        <w:jc w:val="both"/>
        <w:rPr>
          <w:b/>
        </w:rPr>
      </w:pPr>
      <w:r w:rsidRPr="00FF46DC">
        <w:rPr>
          <w:b/>
        </w:rPr>
        <w:t>Упражнение: «Компетенции приемных родителей».</w:t>
      </w:r>
    </w:p>
    <w:p w:rsidR="00822380" w:rsidRPr="00FF46DC" w:rsidRDefault="00822380" w:rsidP="00463CBF">
      <w:pPr>
        <w:pStyle w:val="a3"/>
        <w:autoSpaceDE w:val="0"/>
        <w:autoSpaceDN w:val="0"/>
        <w:adjustRightInd w:val="0"/>
        <w:ind w:left="0" w:firstLine="284"/>
        <w:jc w:val="both"/>
      </w:pPr>
      <w:r w:rsidRPr="00FF46DC">
        <w:rPr>
          <w:b/>
        </w:rPr>
        <w:t xml:space="preserve">Цель: </w:t>
      </w:r>
      <w:r w:rsidRPr="00FF46DC">
        <w:t xml:space="preserve">определение основных качеств личности кандидатов в замещающие родители, необходимых для воспитания детей, испытывающих депривацию. </w:t>
      </w:r>
    </w:p>
    <w:p w:rsidR="00404541" w:rsidRPr="00FF46DC" w:rsidRDefault="00822380" w:rsidP="00463CBF">
      <w:pPr>
        <w:pStyle w:val="a3"/>
        <w:autoSpaceDE w:val="0"/>
        <w:autoSpaceDN w:val="0"/>
        <w:adjustRightInd w:val="0"/>
        <w:ind w:left="0" w:firstLine="284"/>
        <w:jc w:val="both"/>
        <w:rPr>
          <w:i/>
        </w:rPr>
      </w:pPr>
      <w:r w:rsidRPr="00FF46DC">
        <w:rPr>
          <w:b/>
        </w:rPr>
        <w:t xml:space="preserve">Инструкция: </w:t>
      </w:r>
      <w:r w:rsidRPr="00FF46DC">
        <w:t>Методом м</w:t>
      </w:r>
      <w:r w:rsidR="005566BE" w:rsidRPr="00FF46DC">
        <w:t>озгово</w:t>
      </w:r>
      <w:r w:rsidRPr="00FF46DC">
        <w:t>го</w:t>
      </w:r>
      <w:r w:rsidR="005566BE" w:rsidRPr="00FF46DC">
        <w:t xml:space="preserve"> штурм</w:t>
      </w:r>
      <w:r w:rsidRPr="00FF46DC">
        <w:t>а</w:t>
      </w:r>
      <w:r w:rsidR="00B63F43" w:rsidRPr="00FF46DC">
        <w:t xml:space="preserve"> </w:t>
      </w:r>
      <w:r w:rsidR="003475E3" w:rsidRPr="00FF46DC">
        <w:t>участникам</w:t>
      </w:r>
      <w:r w:rsidRPr="00FF46DC">
        <w:t xml:space="preserve"> тренинга предлагается </w:t>
      </w:r>
      <w:r w:rsidR="003475E3" w:rsidRPr="00FF46DC">
        <w:t xml:space="preserve"> обсудить вопрос: </w:t>
      </w:r>
      <w:r w:rsidR="00EF1C6D" w:rsidRPr="00FF46DC">
        <w:t>«Какие качества личности должны быть у человека, который сможет принять чувства брошенного ребенка и помоч</w:t>
      </w:r>
      <w:r w:rsidRPr="00FF46DC">
        <w:t xml:space="preserve">ь ему пережить утрату </w:t>
      </w:r>
      <w:proofErr w:type="gramStart"/>
      <w:r w:rsidRPr="00FF46DC">
        <w:t>близких</w:t>
      </w:r>
      <w:proofErr w:type="gramEnd"/>
      <w:r w:rsidRPr="00FF46DC">
        <w:t>?»</w:t>
      </w:r>
      <w:r w:rsidR="00EF1C6D" w:rsidRPr="00FF46DC">
        <w:rPr>
          <w:i/>
        </w:rPr>
        <w:t xml:space="preserve"> </w:t>
      </w:r>
    </w:p>
    <w:p w:rsidR="008B3734" w:rsidRPr="00FF46DC" w:rsidRDefault="00EF1C6D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Группа обсуждает качества идеального замещающего родителя и выбирает 5 самых важных</w:t>
      </w:r>
      <w:r w:rsidR="00DF210C" w:rsidRPr="00FF46DC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FF46DC">
        <w:rPr>
          <w:rFonts w:ascii="Times New Roman" w:hAnsi="Times New Roman" w:cs="Times New Roman"/>
          <w:sz w:val="24"/>
          <w:szCs w:val="24"/>
        </w:rPr>
        <w:t xml:space="preserve">. </w:t>
      </w:r>
      <w:r w:rsidR="008B3734" w:rsidRPr="00FF46DC">
        <w:rPr>
          <w:rFonts w:ascii="Times New Roman" w:hAnsi="Times New Roman" w:cs="Times New Roman"/>
          <w:sz w:val="24"/>
          <w:szCs w:val="24"/>
        </w:rPr>
        <w:t>(Примерные качества: ответственность, терпеливость, понимание, гибкость, доброта и т.д.)</w:t>
      </w:r>
      <w:r w:rsidR="008B3734" w:rsidRPr="00FF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734" w:rsidRPr="00FF46DC">
        <w:rPr>
          <w:rFonts w:ascii="Times New Roman" w:hAnsi="Times New Roman" w:cs="Times New Roman"/>
          <w:sz w:val="24"/>
          <w:szCs w:val="24"/>
        </w:rPr>
        <w:t>Вопрос: «Бывают такие идеальные родители?»</w:t>
      </w:r>
    </w:p>
    <w:p w:rsidR="008B3734" w:rsidRPr="00FF46DC" w:rsidRDefault="008B3734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Вывод:</w:t>
      </w:r>
      <w:r w:rsidRPr="00FF46DC">
        <w:rPr>
          <w:rFonts w:ascii="Times New Roman" w:hAnsi="Times New Roman" w:cs="Times New Roman"/>
          <w:sz w:val="24"/>
          <w:szCs w:val="24"/>
        </w:rPr>
        <w:t xml:space="preserve"> Одним из основных качеств замещающего родителя является  ответственность за принятие собственного решения. В дальнейшем  за жизнь и здоровье ребенка, его развитие и социализацию.</w:t>
      </w:r>
    </w:p>
    <w:p w:rsidR="008B3734" w:rsidRPr="00FF46DC" w:rsidRDefault="008B3734" w:rsidP="00463CBF">
      <w:pPr>
        <w:pStyle w:val="a3"/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 w:rsidRPr="00FF46DC">
        <w:rPr>
          <w:b/>
        </w:rPr>
        <w:t xml:space="preserve">Упражнение: «Три вопроса?». </w:t>
      </w:r>
    </w:p>
    <w:p w:rsidR="008B3734" w:rsidRPr="00FF46DC" w:rsidRDefault="008B3734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F62F7" w:rsidRPr="00FF46DC">
        <w:rPr>
          <w:rFonts w:ascii="Times New Roman" w:hAnsi="Times New Roman" w:cs="Times New Roman"/>
          <w:sz w:val="24"/>
          <w:szCs w:val="24"/>
        </w:rPr>
        <w:t>отражение</w:t>
      </w:r>
      <w:r w:rsidRPr="00FF46DC">
        <w:rPr>
          <w:rFonts w:ascii="Times New Roman" w:hAnsi="Times New Roman" w:cs="Times New Roman"/>
          <w:sz w:val="24"/>
          <w:szCs w:val="24"/>
        </w:rPr>
        <w:t xml:space="preserve"> чувств и мысл</w:t>
      </w:r>
      <w:r w:rsidR="00BF62F7" w:rsidRPr="00FF46DC">
        <w:rPr>
          <w:rFonts w:ascii="Times New Roman" w:hAnsi="Times New Roman" w:cs="Times New Roman"/>
          <w:sz w:val="24"/>
          <w:szCs w:val="24"/>
        </w:rPr>
        <w:t>ей участников тренинга</w:t>
      </w:r>
      <w:r w:rsidRPr="00FF46DC">
        <w:rPr>
          <w:rFonts w:ascii="Times New Roman" w:hAnsi="Times New Roman" w:cs="Times New Roman"/>
          <w:sz w:val="24"/>
          <w:szCs w:val="24"/>
        </w:rPr>
        <w:t>, связанны</w:t>
      </w:r>
      <w:r w:rsidR="00BF62F7" w:rsidRPr="00FF46DC">
        <w:rPr>
          <w:rFonts w:ascii="Times New Roman" w:hAnsi="Times New Roman" w:cs="Times New Roman"/>
          <w:sz w:val="24"/>
          <w:szCs w:val="24"/>
        </w:rPr>
        <w:t>х</w:t>
      </w:r>
      <w:r w:rsidRPr="00FF46DC">
        <w:rPr>
          <w:rFonts w:ascii="Times New Roman" w:hAnsi="Times New Roman" w:cs="Times New Roman"/>
          <w:sz w:val="24"/>
          <w:szCs w:val="24"/>
        </w:rPr>
        <w:t xml:space="preserve"> с готовностью принять ребенка, ли</w:t>
      </w:r>
      <w:r w:rsidR="00BF62F7" w:rsidRPr="00FF46DC">
        <w:rPr>
          <w:rFonts w:ascii="Times New Roman" w:hAnsi="Times New Roman" w:cs="Times New Roman"/>
          <w:sz w:val="24"/>
          <w:szCs w:val="24"/>
        </w:rPr>
        <w:t>шенного родительского попечения,</w:t>
      </w:r>
      <w:r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BF62F7" w:rsidRPr="00FF46DC">
        <w:rPr>
          <w:rFonts w:ascii="Times New Roman" w:hAnsi="Times New Roman" w:cs="Times New Roman"/>
          <w:sz w:val="24"/>
          <w:szCs w:val="24"/>
        </w:rPr>
        <w:t xml:space="preserve">реальных ожиданий от принятия ребенка в семью. </w:t>
      </w:r>
    </w:p>
    <w:p w:rsidR="008B3734" w:rsidRPr="00FF46DC" w:rsidRDefault="008B3734" w:rsidP="00463CBF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FF46DC">
        <w:rPr>
          <w:rFonts w:ascii="Times New Roman" w:hAnsi="Times New Roman" w:cs="Times New Roman"/>
          <w:sz w:val="24"/>
          <w:szCs w:val="24"/>
        </w:rPr>
        <w:t xml:space="preserve"> ответьте на три вопроса:</w:t>
      </w:r>
    </w:p>
    <w:p w:rsidR="00EC089A" w:rsidRPr="00FF46DC" w:rsidRDefault="005F1F24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- </w:t>
      </w:r>
      <w:r w:rsidR="00DF210C" w:rsidRPr="00FF46DC">
        <w:rPr>
          <w:rFonts w:ascii="Times New Roman" w:hAnsi="Times New Roman" w:cs="Times New Roman"/>
          <w:sz w:val="24"/>
          <w:szCs w:val="24"/>
        </w:rPr>
        <w:t>Ч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то было важно для </w:t>
      </w:r>
      <w:r w:rsidR="000B4ED7" w:rsidRPr="00FF46DC">
        <w:rPr>
          <w:rFonts w:ascii="Times New Roman" w:hAnsi="Times New Roman" w:cs="Times New Roman"/>
          <w:sz w:val="24"/>
          <w:szCs w:val="24"/>
        </w:rPr>
        <w:t>вас</w:t>
      </w:r>
      <w:r w:rsidRPr="00FF46DC">
        <w:rPr>
          <w:rFonts w:ascii="Times New Roman" w:hAnsi="Times New Roman" w:cs="Times New Roman"/>
          <w:sz w:val="24"/>
          <w:szCs w:val="24"/>
        </w:rPr>
        <w:t>?</w:t>
      </w:r>
      <w:r w:rsidR="00DF210C" w:rsidRPr="00FF46DC">
        <w:rPr>
          <w:rFonts w:ascii="Times New Roman" w:hAnsi="Times New Roman" w:cs="Times New Roman"/>
          <w:sz w:val="24"/>
          <w:szCs w:val="24"/>
        </w:rPr>
        <w:t xml:space="preserve"> Ч</w:t>
      </w:r>
      <w:r w:rsidR="000B4ED7" w:rsidRPr="00FF46DC">
        <w:rPr>
          <w:rFonts w:ascii="Times New Roman" w:hAnsi="Times New Roman" w:cs="Times New Roman"/>
          <w:sz w:val="24"/>
          <w:szCs w:val="24"/>
        </w:rPr>
        <w:t>то удивило?</w:t>
      </w:r>
      <w:r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DF210C" w:rsidRPr="00FF46DC">
        <w:rPr>
          <w:rFonts w:ascii="Times New Roman" w:hAnsi="Times New Roman" w:cs="Times New Roman"/>
          <w:sz w:val="24"/>
          <w:szCs w:val="24"/>
        </w:rPr>
        <w:t>С</w:t>
      </w:r>
      <w:r w:rsidR="00EF1C6D" w:rsidRPr="00FF46DC">
        <w:rPr>
          <w:rFonts w:ascii="Times New Roman" w:hAnsi="Times New Roman" w:cs="Times New Roman"/>
          <w:sz w:val="24"/>
          <w:szCs w:val="24"/>
        </w:rPr>
        <w:t xml:space="preserve"> какими чувствами</w:t>
      </w:r>
      <w:r w:rsidR="00DF210C" w:rsidRPr="00FF46DC">
        <w:rPr>
          <w:rFonts w:ascii="Times New Roman" w:hAnsi="Times New Roman" w:cs="Times New Roman"/>
          <w:sz w:val="24"/>
          <w:szCs w:val="24"/>
        </w:rPr>
        <w:t xml:space="preserve"> и </w:t>
      </w:r>
      <w:r w:rsidR="00EF1C6D" w:rsidRPr="00FF46DC">
        <w:rPr>
          <w:rFonts w:ascii="Times New Roman" w:hAnsi="Times New Roman" w:cs="Times New Roman"/>
          <w:sz w:val="24"/>
          <w:szCs w:val="24"/>
        </w:rPr>
        <w:t>мыслям</w:t>
      </w:r>
      <w:r w:rsidR="000B4ED7" w:rsidRPr="00FF46DC">
        <w:rPr>
          <w:rFonts w:ascii="Times New Roman" w:hAnsi="Times New Roman" w:cs="Times New Roman"/>
          <w:sz w:val="24"/>
          <w:szCs w:val="24"/>
        </w:rPr>
        <w:t xml:space="preserve">и </w:t>
      </w:r>
      <w:r w:rsidR="00EF1C6D" w:rsidRPr="00FF46DC">
        <w:rPr>
          <w:rFonts w:ascii="Times New Roman" w:hAnsi="Times New Roman" w:cs="Times New Roman"/>
          <w:sz w:val="24"/>
          <w:szCs w:val="24"/>
        </w:rPr>
        <w:t>уходит</w:t>
      </w:r>
      <w:r w:rsidR="000B4ED7" w:rsidRPr="00FF46DC">
        <w:rPr>
          <w:rFonts w:ascii="Times New Roman" w:hAnsi="Times New Roman" w:cs="Times New Roman"/>
          <w:sz w:val="24"/>
          <w:szCs w:val="24"/>
        </w:rPr>
        <w:t>е</w:t>
      </w:r>
      <w:r w:rsidR="00EF1C6D" w:rsidRPr="00FF46DC">
        <w:rPr>
          <w:rFonts w:ascii="Times New Roman" w:hAnsi="Times New Roman" w:cs="Times New Roman"/>
          <w:sz w:val="24"/>
          <w:szCs w:val="24"/>
        </w:rPr>
        <w:t>?</w:t>
      </w:r>
    </w:p>
    <w:p w:rsidR="008B3734" w:rsidRPr="00FF46DC" w:rsidRDefault="00EC089A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8B3734" w:rsidRPr="00FF46DC">
        <w:rPr>
          <w:rFonts w:ascii="Times New Roman" w:hAnsi="Times New Roman" w:cs="Times New Roman"/>
          <w:sz w:val="24"/>
          <w:szCs w:val="24"/>
        </w:rPr>
        <w:tab/>
      </w:r>
      <w:r w:rsidR="008B3734" w:rsidRPr="00FF46DC">
        <w:rPr>
          <w:rFonts w:ascii="Times New Roman" w:hAnsi="Times New Roman" w:cs="Times New Roman"/>
          <w:b/>
          <w:sz w:val="24"/>
          <w:szCs w:val="24"/>
        </w:rPr>
        <w:t>Вывод:</w:t>
      </w:r>
      <w:r w:rsidR="008B3734" w:rsidRPr="00FF46DC">
        <w:rPr>
          <w:rFonts w:ascii="Times New Roman" w:hAnsi="Times New Roman" w:cs="Times New Roman"/>
          <w:sz w:val="24"/>
          <w:szCs w:val="24"/>
        </w:rPr>
        <w:t xml:space="preserve"> Проделанная работа позволяет представить участникам не мифологизированную, а реальную картину детского сиротства, избавиться от иллюзий и неоправданных ожиданий, эмоционально присоединиться к детям, утратившим свой кровный дом и родителей</w:t>
      </w:r>
      <w:r w:rsidR="008B3734" w:rsidRPr="00FF46DC">
        <w:rPr>
          <w:rFonts w:ascii="Times New Roman" w:hAnsi="Times New Roman" w:cs="Times New Roman"/>
          <w:i/>
          <w:sz w:val="24"/>
          <w:szCs w:val="24"/>
        </w:rPr>
        <w:t>.</w:t>
      </w:r>
    </w:p>
    <w:p w:rsidR="008B3734" w:rsidRPr="00FF46DC" w:rsidRDefault="008B3734" w:rsidP="00463CBF">
      <w:pPr>
        <w:pStyle w:val="a3"/>
        <w:autoSpaceDE w:val="0"/>
        <w:autoSpaceDN w:val="0"/>
        <w:adjustRightInd w:val="0"/>
        <w:ind w:left="0" w:firstLine="284"/>
        <w:jc w:val="both"/>
      </w:pPr>
      <w:r w:rsidRPr="00FF46DC">
        <w:rPr>
          <w:b/>
        </w:rPr>
        <w:t xml:space="preserve">Заключение. </w:t>
      </w:r>
      <w:r w:rsidRPr="00FF46DC">
        <w:t>Ведущие подробно рассказывают об этапах и методах работы при подготовке замещающих родителей, отвечают на вопросы.</w:t>
      </w:r>
    </w:p>
    <w:p w:rsidR="00A51355" w:rsidRDefault="00EF1C6D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 тренинга предлагается </w:t>
      </w:r>
      <w:r w:rsidR="00BF62F7" w:rsidRPr="00FF46DC">
        <w:rPr>
          <w:rFonts w:ascii="Times New Roman" w:hAnsi="Times New Roman" w:cs="Times New Roman"/>
          <w:sz w:val="24"/>
          <w:szCs w:val="24"/>
        </w:rPr>
        <w:t>в качестве домашнего задания посмотреть фильм «Блеф или</w:t>
      </w:r>
      <w:proofErr w:type="gramStart"/>
      <w:r w:rsidR="00BF62F7" w:rsidRPr="00FF46D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F62F7" w:rsidRPr="00FF46DC">
        <w:rPr>
          <w:rFonts w:ascii="Times New Roman" w:hAnsi="Times New Roman" w:cs="Times New Roman"/>
          <w:sz w:val="24"/>
          <w:szCs w:val="24"/>
        </w:rPr>
        <w:t xml:space="preserve"> новым годом!» и </w:t>
      </w:r>
      <w:r w:rsidRPr="00FF46DC">
        <w:rPr>
          <w:rFonts w:ascii="Times New Roman" w:hAnsi="Times New Roman" w:cs="Times New Roman"/>
          <w:sz w:val="24"/>
          <w:szCs w:val="24"/>
        </w:rPr>
        <w:t xml:space="preserve">в течение недели принять решение о продолжении работы по прохождению подготовки со специалистами </w:t>
      </w:r>
      <w:r w:rsidR="00430F84" w:rsidRPr="00FF46D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F46DC">
        <w:rPr>
          <w:rFonts w:ascii="Times New Roman" w:hAnsi="Times New Roman" w:cs="Times New Roman"/>
          <w:sz w:val="24"/>
          <w:szCs w:val="24"/>
        </w:rPr>
        <w:t xml:space="preserve"> и сообщить о своем решении специалисту, который осуществлял первичный прием.</w:t>
      </w:r>
      <w:r w:rsidR="00BF62F7" w:rsidRPr="00FF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BF" w:rsidRDefault="00463CBF" w:rsidP="00463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D25" w:rsidRPr="00FF46DC" w:rsidRDefault="00667D25" w:rsidP="00667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577BA2" w:rsidRPr="00FF46DC" w:rsidRDefault="00577BA2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D25" w:rsidRPr="00FF46DC" w:rsidRDefault="00667D25" w:rsidP="00BF62F7">
      <w:pPr>
        <w:pStyle w:val="a3"/>
        <w:numPr>
          <w:ilvl w:val="0"/>
          <w:numId w:val="17"/>
        </w:numPr>
        <w:shd w:val="clear" w:color="auto" w:fill="FFFFFF"/>
        <w:ind w:left="0" w:firstLine="0"/>
        <w:jc w:val="both"/>
        <w:rPr>
          <w:color w:val="000000"/>
        </w:rPr>
      </w:pPr>
      <w:proofErr w:type="spellStart"/>
      <w:r w:rsidRPr="00FF46DC">
        <w:rPr>
          <w:color w:val="000000"/>
        </w:rPr>
        <w:t>Котли</w:t>
      </w:r>
      <w:proofErr w:type="spellEnd"/>
      <w:r w:rsidRPr="00FF46DC">
        <w:rPr>
          <w:color w:val="000000"/>
        </w:rPr>
        <w:t xml:space="preserve"> П. Новые приемные родители. Первый опыт</w:t>
      </w:r>
      <w:proofErr w:type="gramStart"/>
      <w:r w:rsidRPr="00FF46DC">
        <w:rPr>
          <w:color w:val="000000"/>
        </w:rPr>
        <w:t>.-</w:t>
      </w:r>
      <w:proofErr w:type="gramEnd"/>
      <w:r w:rsidRPr="00FF46DC">
        <w:rPr>
          <w:color w:val="000000"/>
        </w:rPr>
        <w:t>СПб.: Родительский мост, 2004ю-536с.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Лангмейер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Й.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Матейчек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Психическая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депривация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Прага:Авиаценум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1984.-415с.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Мамай В.И. Комментарий к Семейному кодексу РФ. - М.: ПРИОР, 2013.-378с.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Мацковский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Социология семьи: проблемы, теории, методологии и методики. – М.: Норма, 2009. – 98 с.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Михеева Л.Ю. Опека (попечительство) как вид социальной заботы. – М.: Бек, 2012. – 56 с.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Муратов С.А Семейное право / С. А. Муратов. – М.: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– 201 с.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 И.И. Профилактика отказов от приемных детей. Пособие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М,: НП «Независимый институт семьи и демографии», 2008.-169с.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Ослон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 Ребенок в замещающей семье.- М.: АНО «Студи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Диалог», 2013.-С. 56-67.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Поппель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Сиротство в России: проблемы и пути их решения. 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Виктория, 2011.-107с.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Борзов П. Услуги для семей и детей группы риска по социальному устройству//Инновационные услуги в профилактике социального сиротства. Опыт Приморского края. - М.: 2006. С. 6-13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Н. П. Развитие замещающей семьи в России//Пути решения проблемы сиротства в России: Всероссийская конференция 8-10 ноября 2011года, Москва. Сборник тезисов.- М.: Национальный фонд защиты детей от жестокого обращения, 2006. С.115-119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Игрушкина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Ранняя помощь детям от рождения до 4 лет с нарушениями в развитии и их семей//Инновационные услуги в профилактике социального сиротства. Опыт Приморского края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М.,2006. С. 136-149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Н. А. После усыновления // Семья и школа. – 2009. – № 7. –  С. 42-49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Н. А. Как в хорошей семье // Семья и школа. – 2010. – № 1. –  С. 9-15.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Н.А. Как защитить своего ребенка от жестокого обращения // Семья и школа. – 2009. – № 11. – С.4-9.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Ильина О.Ю. Интересы ребенка в семейной 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 – М.: Городец. 2008. – 214 с.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Куфтяк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Профессиональная замещающая семья: новый этап патронатного воспитания и сопровождения// Подари ребенку семью: информационный бюллетень. Выпуск 1.-Кострома: КГУ им. Н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Некрасова, 2012.-С. 129-144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Михайлова А.,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Музалева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Суслова И. Постинтернатное сопровождение детей-сирот//ЭЖ-Юрист.- 2012.- № 25.- С. 45-58</w:t>
      </w:r>
    </w:p>
    <w:p w:rsidR="00667D25" w:rsidRPr="00FF46DC" w:rsidRDefault="00667D25" w:rsidP="00BF62F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Н. Проблемы домов ребенка// Социальное обеспечение.-2010. №1.- С. 2-35.</w:t>
      </w:r>
    </w:p>
    <w:p w:rsidR="00577BA2" w:rsidRPr="00FF46DC" w:rsidRDefault="00577BA2" w:rsidP="00BF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BA2" w:rsidRPr="00FF46DC" w:rsidRDefault="00577BA2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BA2" w:rsidRPr="00FF46DC" w:rsidRDefault="00577BA2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BA2" w:rsidRPr="00FF46DC" w:rsidRDefault="00577BA2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BA2" w:rsidRPr="00FF46DC" w:rsidRDefault="00577BA2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BA2" w:rsidRPr="00FF46DC" w:rsidRDefault="00577BA2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0C1" w:rsidRPr="00FF46DC" w:rsidRDefault="000A0697" w:rsidP="008F2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7D25" w:rsidRPr="00FF46DC" w:rsidRDefault="00667D25" w:rsidP="00667D25">
      <w:pPr>
        <w:numPr>
          <w:ilvl w:val="0"/>
          <w:numId w:val="14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Мотивы принятия детей-сирот в замещающую семью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детско-родительских отношений в новой семье в значительной степени  определяется мотивацией принятия ребенка – сироты в семью. Можно выделить следующие мотивы: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Мотив, удовлетворяющий потребность в продолжени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рода. Как правило, причины принятия ребенка в семью связаны с бесплодием супругов, безуспешно пытающихся на протяжении ряда лет с помощью лечения решить эту проблему. Принятие на воспитание ребенка воспринимается бездетными супругами как единственный способ создания полноценной семьи. Обычно, инициатором выступает супруга, в силу выраженной «спонтанной тяги» к материнству</w:t>
      </w:r>
      <w:bookmarkStart w:id="0" w:name="ftnt_ref1"/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"http://nsportal.ru/npo-spo/sotsialnye-nauki/library/2016/01/23/posobie-vtorichnoe-sirotstvo" \l "ftnt1" </w:instrTex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FF46DC">
        <w:rPr>
          <w:rFonts w:ascii="Times New Roman" w:eastAsia="Times New Roman" w:hAnsi="Times New Roman" w:cs="Times New Roman"/>
          <w:color w:val="27638C"/>
          <w:sz w:val="24"/>
          <w:szCs w:val="24"/>
          <w:u w:val="single"/>
          <w:vertAlign w:val="superscript"/>
          <w:lang w:eastAsia="ru-RU"/>
        </w:rPr>
        <w:t>[1]</w: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0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Факторами риска в воспитании приемного ребенка в данном случае  выступают разногласия супругов в желании усыновить ребенка, во взглядах на воспитание, страх «дурной наследственности», предвзятое восприятие индивидуально-психологических особенностей приемного ребенка. Все это приводят к тому, что замещающие родители пугаются различных негативных поведенческих проявлений ребенка в период его адаптации к проживанию в семье, склонны всю ответственность за свои  неудачи в деле воспитания перекладывать на ребенка, объясняя все «дурной наследственностью». 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семье не складываются детско-родительские отношения, возникает риск возврата ребенка в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интернатное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Мотив «смысла жизни». Приемный ребенок придает осмысленность существованию родителей, позволяет определить жизненные цели и задачи.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существует опасность в том, что замещающие родители будут иметь склонность к идеализации приемного ребенка. И после того, как пройдет первый период адаптации и ребенок станет познавать границы дозволенного в семье, когда в его поведении наметится регресс, родители могут  испытать сильное разочарование. Но имеется и позитивный момент, который выражается в готовности родителей преодолеть все трудности адаптационного периода</w:t>
      </w:r>
      <w:bookmarkStart w:id="1" w:name="ftnt_ref2"/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"http://nsportal.ru/npo-spo/sotsialnye-nauki/library/2016/01/23/posobie-vtorichnoe-sirotstvo" \l "ftnt2" </w:instrTex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FF46DC">
        <w:rPr>
          <w:rFonts w:ascii="Times New Roman" w:eastAsia="Times New Roman" w:hAnsi="Times New Roman" w:cs="Times New Roman"/>
          <w:color w:val="27638C"/>
          <w:sz w:val="24"/>
          <w:szCs w:val="24"/>
          <w:u w:val="single"/>
          <w:vertAlign w:val="superscript"/>
          <w:lang w:eastAsia="ru-RU"/>
        </w:rPr>
        <w:t>[2]</w: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Мотив преодоления одиночества.  Ребенок рассматривается как значимый партнер, с которым можно установить отношения близости и доверия, источник положительных эмоциональных переживаний, опора в старости. Подобная мотивация превалирует у одиноких людей, по разным причинам не сумевшим создать или сохранить семью.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Факторами риска в этом случае являются чрезмерность и неадекватность ожиданий в отношении личностных качеств ребенка (чуткости, доброты, заботливости и т.д.), возраст усыновителей (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предпенсионный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пенсионный), не позволяющий полностью реализовать воспитательную функцию в период высокой профессиональной и социальной активности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опыта в воспитании детей.</w:t>
      </w:r>
      <w:bookmarkStart w:id="2" w:name="ftnt_ref3"/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"http://nsportal.ru/npo-spo/sotsialnye-nauki/library/2016/01/23/posobie-vtorichnoe-sirotstvo" \l "ftnt3" </w:instrTex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FF46DC">
        <w:rPr>
          <w:rFonts w:ascii="Times New Roman" w:eastAsia="Times New Roman" w:hAnsi="Times New Roman" w:cs="Times New Roman"/>
          <w:color w:val="27638C"/>
          <w:sz w:val="24"/>
          <w:szCs w:val="24"/>
          <w:u w:val="single"/>
          <w:vertAlign w:val="superscript"/>
          <w:lang w:eastAsia="ru-RU"/>
        </w:rPr>
        <w:t>[3]</w: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2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это, может привести к разочарованию в ребенке, особенно велика эта опасность в период адаптации ребенка к проживанию в семье.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Альтруистическая мотивация.  Стремление защитить ребенка, оказать ему помощь и содействовать в создании благоприятных условий  развития, «вырвать» ребенка из «ужаса» детского дома. Этот вид мотивации представляется особенно важным, поскольку в данном случае приемный родитель фокусом своих усилий делает благополучие и интересы ребенка, а не удовлетворение собственных интересов и потребностей</w:t>
      </w:r>
      <w:bookmarkStart w:id="3" w:name="ftnt_ref4"/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"http://nsportal.ru/npo-spo/sotsialnye-nauki/library/2016/01/23/posobie-vtorichnoe-sirotstvo" \l "ftnt4" </w:instrTex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FF46DC">
        <w:rPr>
          <w:rFonts w:ascii="Times New Roman" w:eastAsia="Times New Roman" w:hAnsi="Times New Roman" w:cs="Times New Roman"/>
          <w:color w:val="27638C"/>
          <w:sz w:val="24"/>
          <w:szCs w:val="24"/>
          <w:u w:val="single"/>
          <w:vertAlign w:val="superscript"/>
          <w:lang w:eastAsia="ru-RU"/>
        </w:rPr>
        <w:t>[4]</w: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3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Опасность такого вида мотивации кроется в стремлении родителя из самых благих намерений построить асимметричные отношения с ребенком, в которых ребенку неосознанно навязывается роль «потребителя» тех условий, которые создает для него родитель - благодетель. Очевидно, что при такой 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потворствующей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гиперпротекции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выучится только брать, ничего, не отдавая взамен. Кроме того, такие родители полагают, что ребенок должен быть им благодарен за «спасение» из </w:t>
      </w: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детского дома и очень огорчаются, когда не получают ожидаемой признательности и благодарности. Это приводит к ухудшению детско-родительских отношений, затруднению процесса взаимной адаптации.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Мотив компенсации 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утраты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 ребенка. Родители, пережившие смерть ребенка, стремятся как можно скорее восполнить жизненную пустоту и смысловой вакуум усыновлением ребенка.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один из самых опасных мотивов. Подобная мотивация может стать причиной трудностей детско-родительских отношений и даже отвержения приемного ребенка. Идеализация прошлого и постоянное сравнение родителями своего собственного  и усыновленного ребенка, осуществляемое как на осознанном, так и на неосознанном уровне, приводят к разочарованию,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дистанцированию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отчужденности и даже отказу от усыновления.</w:t>
      </w:r>
      <w:bookmarkStart w:id="4" w:name="ftnt_ref5"/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"http://nsportal.ru/npo-spo/sotsialnye-nauki/library/2016/01/23/posobie-vtorichnoe-sirotstvo" \l "ftnt5" </w:instrTex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FF46DC">
        <w:rPr>
          <w:rFonts w:ascii="Times New Roman" w:eastAsia="Times New Roman" w:hAnsi="Times New Roman" w:cs="Times New Roman"/>
          <w:color w:val="27638C"/>
          <w:sz w:val="24"/>
          <w:szCs w:val="24"/>
          <w:u w:val="single"/>
          <w:vertAlign w:val="superscript"/>
          <w:lang w:eastAsia="ru-RU"/>
        </w:rPr>
        <w:t>[5]</w: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4"/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усыновители стремятся взять в семью ребенка, максимально похожего на собственного сына или дочь – того же возраста, пола, той же внешности. Сходство в этих случаях не помогает, а, напротив, осложняет принятие ребенка-сироты, который, естественно по всем показателям будет в глазах родителей уступать их родному ребенку. Поэтому рекомендуется принимать в семью ребенка другого пола и более младшего возраста, чем родной ребенок.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Психологи, работающие с подобными случаями, рекомендуют родителям, желающим принять ребенка на воспитание, временно отложить это для того, чтобы справиться с горем и скорбью утраты.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Мотив стабилизации супружеских отношений. Данная мотивация является деструктивной, поскольку, в этом случае, ребенок выступает, в первую очередь, как средство налаживания «давших трещину» супружеских отношений. 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предсказывать успех в решении подобной задачи, поскольку воспитание приемного ребенка, со своими проблемами и трудностями развития, станет скорее еще одним поводом для конфликтов и охлаждения, чем для сплочения супругов, что может привести и к распаду семьи, и к возврату ребенка в </w:t>
      </w:r>
      <w:proofErr w:type="spell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интернатное</w:t>
      </w:r>
      <w:proofErr w:type="spell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bookmarkStart w:id="5" w:name="ftnt_ref6"/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"http://nsportal.ru/npo-spo/sotsialnye-nauki/library/2016/01/23/posobie-vtorichnoe-sirotstvo" \l "ftnt6" </w:instrTex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FF46DC">
        <w:rPr>
          <w:rFonts w:ascii="Times New Roman" w:eastAsia="Times New Roman" w:hAnsi="Times New Roman" w:cs="Times New Roman"/>
          <w:color w:val="27638C"/>
          <w:sz w:val="24"/>
          <w:szCs w:val="24"/>
          <w:u w:val="single"/>
          <w:vertAlign w:val="superscript"/>
          <w:lang w:eastAsia="ru-RU"/>
        </w:rPr>
        <w:t>[6]</w:t>
      </w:r>
      <w:r w:rsidR="00C279DA" w:rsidRPr="00FF46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5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Вместе с тем, при определенных условиях, вариант объединения супругов на почве общей цели  воспитания также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возможен.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Прагматический мотив улучшения материального и жилищного положения.  Несомненно, данная мотивация является самой деструктивной и тщательно скрывается замещающими родителями. Трудно предугадать, как будут складываться детско-родительские отношения в данной семье и как будет проходить адаптационный процесс, т.к., в данном случае, </w:t>
      </w:r>
      <w:proofErr w:type="gramStart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все: от пренебрежения основными нуждами и потребностями ребенка, эмоционального отвержения до формирования привязанности друг к другу, как положительного исхода процесса адаптации ребенка в замещающей семье.</w:t>
      </w:r>
    </w:p>
    <w:p w:rsidR="00667D25" w:rsidRPr="00FF46DC" w:rsidRDefault="00667D25" w:rsidP="00667D2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мотивации принятия ребенка в семью позволяет прогнозировать успешность взаимной адаптации родителей и детей и корректировать, в случае необходимости, как психологическую готовность супругов, так и детско-родительское взаимодействие.</w:t>
      </w:r>
    </w:p>
    <w:p w:rsidR="004F2FE6" w:rsidRPr="00FF46DC" w:rsidRDefault="004F2FE6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CE5" w:rsidRDefault="008F2CE5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CE5" w:rsidRDefault="008F2CE5" w:rsidP="00A51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E5" w:rsidRDefault="008F2CE5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355" w:rsidRDefault="00A51355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355" w:rsidRDefault="00A51355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355" w:rsidRDefault="00A51355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355" w:rsidRDefault="00A51355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355" w:rsidRDefault="00A51355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355" w:rsidRDefault="00A51355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89A" w:rsidRPr="00FF46DC" w:rsidRDefault="008E01F5" w:rsidP="00577B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EC089A" w:rsidRPr="00FF46DC" w:rsidRDefault="008E01F5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7194" cy="3346221"/>
            <wp:effectExtent l="0" t="0" r="0" b="0"/>
            <wp:docPr id="1" name="Рисунок 4" descr="http://www.repiev.ru/im/Maslow-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piev.ru/im/Maslow-Pyrami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385" cy="335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9A" w:rsidRPr="00FF46DC" w:rsidRDefault="00EC089A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  <w:u w:val="single"/>
        </w:rPr>
        <w:t>Депривация</w:t>
      </w:r>
      <w:r w:rsidRPr="00FF46DC">
        <w:rPr>
          <w:rFonts w:ascii="Times New Roman" w:hAnsi="Times New Roman" w:cs="Times New Roman"/>
          <w:sz w:val="24"/>
          <w:szCs w:val="24"/>
        </w:rPr>
        <w:t xml:space="preserve"> -  психическое состояние, возникающее в результате таких жизненных ситуаций, где ребенку не предоставляется возможности для удовлетворения основных (жизненных) психических потребностей в достаточной мере и в течение достаточно длительного времени.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Основные жизненные психические </w:t>
      </w:r>
      <w:r w:rsidRPr="00FF46DC">
        <w:rPr>
          <w:rFonts w:ascii="Times New Roman" w:hAnsi="Times New Roman" w:cs="Times New Roman"/>
          <w:sz w:val="24"/>
          <w:szCs w:val="24"/>
          <w:u w:val="single"/>
        </w:rPr>
        <w:t>потребности ребенка</w:t>
      </w:r>
      <w:r w:rsidRPr="00FF46DC">
        <w:rPr>
          <w:rFonts w:ascii="Times New Roman" w:hAnsi="Times New Roman" w:cs="Times New Roman"/>
          <w:sz w:val="24"/>
          <w:szCs w:val="24"/>
        </w:rPr>
        <w:t xml:space="preserve"> - потребность в любви, принятии, самоуважении, телесной близости, общении, поддержке и т.д.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Нарушения развития у ребенка, воспитывающегося в </w:t>
      </w:r>
      <w:proofErr w:type="spellStart"/>
      <w:r w:rsidRPr="00FF46DC">
        <w:rPr>
          <w:rFonts w:ascii="Times New Roman" w:hAnsi="Times New Roman" w:cs="Times New Roman"/>
          <w:sz w:val="24"/>
          <w:szCs w:val="24"/>
        </w:rPr>
        <w:t>депривационных</w:t>
      </w:r>
      <w:proofErr w:type="spellEnd"/>
      <w:r w:rsidRPr="00FF46DC">
        <w:rPr>
          <w:rFonts w:ascii="Times New Roman" w:hAnsi="Times New Roman" w:cs="Times New Roman"/>
          <w:sz w:val="24"/>
          <w:szCs w:val="24"/>
        </w:rPr>
        <w:t xml:space="preserve"> условиях, происходит на четырех уровнях: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</w:t>
      </w:r>
      <w:r w:rsidRPr="00FF46DC">
        <w:rPr>
          <w:rFonts w:ascii="Times New Roman" w:hAnsi="Times New Roman" w:cs="Times New Roman"/>
          <w:sz w:val="24"/>
          <w:szCs w:val="24"/>
          <w:u w:val="single"/>
        </w:rPr>
        <w:t>телесных ощущений (сенсорный уровень)</w:t>
      </w:r>
      <w:r w:rsidRPr="00FF46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понимания мира, в котором он живет (</w:t>
      </w:r>
      <w:r w:rsidRPr="00FF46DC">
        <w:rPr>
          <w:rFonts w:ascii="Times New Roman" w:hAnsi="Times New Roman" w:cs="Times New Roman"/>
          <w:sz w:val="24"/>
          <w:szCs w:val="24"/>
          <w:u w:val="single"/>
        </w:rPr>
        <w:t>интеллектуальный или когнитивный уровень</w:t>
      </w:r>
      <w:r w:rsidRPr="00FF46DC">
        <w:rPr>
          <w:rFonts w:ascii="Times New Roman" w:hAnsi="Times New Roman" w:cs="Times New Roman"/>
          <w:sz w:val="24"/>
          <w:szCs w:val="24"/>
        </w:rPr>
        <w:t>);</w:t>
      </w:r>
    </w:p>
    <w:p w:rsidR="007E1C2D" w:rsidRPr="00FF46DC" w:rsidRDefault="004F2FE6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E1C2D" w:rsidRPr="00FF46DC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7E1C2D" w:rsidRPr="00FF46DC">
        <w:rPr>
          <w:rFonts w:ascii="Times New Roman" w:hAnsi="Times New Roman" w:cs="Times New Roman"/>
          <w:sz w:val="24"/>
          <w:szCs w:val="24"/>
        </w:rPr>
        <w:t xml:space="preserve"> установления близких эмоциональных отношений к кому-либо (</w:t>
      </w:r>
      <w:r w:rsidR="007E1C2D" w:rsidRPr="00FF46DC">
        <w:rPr>
          <w:rFonts w:ascii="Times New Roman" w:hAnsi="Times New Roman" w:cs="Times New Roman"/>
          <w:sz w:val="24"/>
          <w:szCs w:val="24"/>
          <w:u w:val="single"/>
        </w:rPr>
        <w:t>эмоциональный уровень</w:t>
      </w:r>
      <w:r w:rsidR="007E1C2D" w:rsidRPr="00FF46DC">
        <w:rPr>
          <w:rFonts w:ascii="Times New Roman" w:hAnsi="Times New Roman" w:cs="Times New Roman"/>
          <w:sz w:val="24"/>
          <w:szCs w:val="24"/>
        </w:rPr>
        <w:t>);</w:t>
      </w:r>
    </w:p>
    <w:p w:rsidR="007E1C2D" w:rsidRPr="00FF46DC" w:rsidRDefault="004F2FE6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- уровень, который позволяет </w:t>
      </w:r>
      <w:r w:rsidR="007E1C2D" w:rsidRPr="00FF46DC">
        <w:rPr>
          <w:rFonts w:ascii="Times New Roman" w:hAnsi="Times New Roman" w:cs="Times New Roman"/>
          <w:sz w:val="24"/>
          <w:szCs w:val="24"/>
        </w:rPr>
        <w:t>соблюдать нормы и правила общества (</w:t>
      </w:r>
      <w:r w:rsidR="007E1C2D" w:rsidRPr="00FF46DC">
        <w:rPr>
          <w:rFonts w:ascii="Times New Roman" w:hAnsi="Times New Roman" w:cs="Times New Roman"/>
          <w:sz w:val="24"/>
          <w:szCs w:val="24"/>
          <w:u w:val="single"/>
        </w:rPr>
        <w:t>социальный уровень</w:t>
      </w:r>
      <w:r w:rsidR="007E1C2D" w:rsidRPr="00FF46DC">
        <w:rPr>
          <w:rFonts w:ascii="Times New Roman" w:hAnsi="Times New Roman" w:cs="Times New Roman"/>
          <w:sz w:val="24"/>
          <w:szCs w:val="24"/>
        </w:rPr>
        <w:t>).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По данным последних исследований, нарушения </w:t>
      </w:r>
      <w:r w:rsidRPr="00FF46DC">
        <w:rPr>
          <w:rFonts w:ascii="Times New Roman" w:hAnsi="Times New Roman" w:cs="Times New Roman"/>
          <w:b/>
          <w:sz w:val="24"/>
          <w:szCs w:val="24"/>
          <w:u w:val="single"/>
        </w:rPr>
        <w:t>на уровне телесных ощущений</w:t>
      </w:r>
      <w:r w:rsidRPr="00FF46DC">
        <w:rPr>
          <w:rFonts w:ascii="Times New Roman" w:hAnsi="Times New Roman" w:cs="Times New Roman"/>
          <w:sz w:val="24"/>
          <w:szCs w:val="24"/>
        </w:rPr>
        <w:t xml:space="preserve"> начинаются у ребенка еще в утробе матери, когда она отрицательно относится к своей беременности, не изменяет своих привычек, особенно тех, которые связаны со злоупотреблением алкоголем или другими психоактивными веществами. Отказ от младенца и помещение его в дом ребенка или психологическое неприятие его после родов катастрофически снижают количество телесных, слуховых, зрительных контактов с матерью или замещающим ее лицом. Это вызывает у ребенка постоянное состояние психологического дискомфорта, способствует нарушению ритма сна и бодрствования, вызывает чрезмерно беспокойное, плохо управляемое поведение. Впоследствии, пытаясь успокоить себя, тонизировать свое состояние, он начинает раскачиваться всем телом, сопровождая раскачивание монотонным завыванием. Пытаясь снизить уровень своего психологического дискомфорта, нередко прибегает к онанизму. Он плохо чувствует границы своего тела, поэтому либо льнет ко всем, либо пытается отказаться от контактов. Не ощущая собственные границы, ребенок не чувствует и границ другого человека, чужого пространства, чужой собственности. 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lastRenderedPageBreak/>
        <w:t>Такие дети страдают различного рода аллергиями, особенно связанными с высыпанием на коже. У них наблюдаются трудности формирования зрительно-моторной координации (они, например, мало или в другом направлении ползают, потом "пишут как курица лапой"), недостаточная концентрация внимания и неусидчивость. Формируется первичное ощущение собственной неуспешности и склонность к переживанию</w:t>
      </w:r>
      <w:r w:rsidR="004F2FE6" w:rsidRPr="00FF46DC">
        <w:rPr>
          <w:rFonts w:ascii="Times New Roman" w:hAnsi="Times New Roman" w:cs="Times New Roman"/>
          <w:sz w:val="24"/>
          <w:szCs w:val="24"/>
        </w:rPr>
        <w:t>,</w:t>
      </w:r>
      <w:r w:rsidRPr="00FF46DC">
        <w:rPr>
          <w:rFonts w:ascii="Times New Roman" w:hAnsi="Times New Roman" w:cs="Times New Roman"/>
          <w:sz w:val="24"/>
          <w:szCs w:val="24"/>
        </w:rPr>
        <w:t xml:space="preserve"> постоянного психологического дискомфорта, внешней опасности, нестабильности, страха и обиды. 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Проблемы развития на телесном уровне негативно влияют и на его понимание мира, в котором он живет, а значит и на </w:t>
      </w:r>
      <w:r w:rsidRPr="00FF46DC">
        <w:rPr>
          <w:rFonts w:ascii="Times New Roman" w:hAnsi="Times New Roman" w:cs="Times New Roman"/>
          <w:b/>
          <w:sz w:val="24"/>
          <w:szCs w:val="24"/>
          <w:u w:val="single"/>
        </w:rPr>
        <w:t>интеллектуальное развитие</w:t>
      </w:r>
      <w:r w:rsidRPr="00FF46DC">
        <w:rPr>
          <w:rFonts w:ascii="Times New Roman" w:hAnsi="Times New Roman" w:cs="Times New Roman"/>
          <w:sz w:val="24"/>
          <w:szCs w:val="24"/>
        </w:rPr>
        <w:t xml:space="preserve">. Ребенок начинает хорошо развиваться, когда мир представляется ему безопасным, когда, уползая или убегая от матери, он может обернуться и увидеть ее улыбающееся лицо. Поэтому ребенок, воспитывающийся в сиротском учреждении или в семье, где родителям не до него, меньше ползает, а значит, и менее активно, по сравнению с детьми из благополучных семей, осваивает окружающий мир, меньше совершает проб и ошибок, меньше получает развивающих стимулов от среды.      В результате его интеллектуальное развитие задерживается. 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Он поздно начинает говорить, часто неправильно строит фразы и произносит звуки.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  <w:u w:val="single"/>
        </w:rPr>
        <w:t>Социальный уровень.</w:t>
      </w:r>
      <w:r w:rsidRPr="00FF46DC">
        <w:rPr>
          <w:rFonts w:ascii="Times New Roman" w:hAnsi="Times New Roman" w:cs="Times New Roman"/>
          <w:sz w:val="24"/>
          <w:szCs w:val="24"/>
        </w:rPr>
        <w:t xml:space="preserve"> Самое главное, он склонен к выстраиванию «катастрофических моделей мира», где его ожидают сплошные неприятности, а он не в состоянии ничего предпринять, чтобы избежать или справиться с ними. Мир непонятен, неупорядочен, поэтому невозможно предвосхитить и регулировать происходящее извне. Кто-то другой, только не он управляет его судьбой. В результате у ребенка формируется образ себя как беспомощного маленького неудачника, инициатива которого может иметь негативный результат для всех. В качестве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базовых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у него появляются такие убеждения, как «у меня все равно ничего не получится» и «меня нельзя любить». Поэтому он и не пытается справиться там, где смог бы.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Социальный уровень (уровень соблюдения норм общества).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Социальный уровень является вершиной всей пирамиды развития ребенка. Ребенок из семьи, особенно благополучной, признает свою принадлежность своей семье, роду. Он четко знает кто он, чей сын (дочь). Он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знает на кого похож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и чье поведение повторяет. Ребенок из благополучной семьи на вопрос: «Ты кто?» </w:t>
      </w:r>
      <w:r w:rsidR="004F2FE6" w:rsidRPr="00FF46DC">
        <w:rPr>
          <w:rFonts w:ascii="Times New Roman" w:hAnsi="Times New Roman" w:cs="Times New Roman"/>
          <w:sz w:val="24"/>
          <w:szCs w:val="24"/>
        </w:rPr>
        <w:t xml:space="preserve">- </w:t>
      </w:r>
      <w:r w:rsidRPr="00FF46DC">
        <w:rPr>
          <w:rFonts w:ascii="Times New Roman" w:hAnsi="Times New Roman" w:cs="Times New Roman"/>
          <w:sz w:val="24"/>
          <w:szCs w:val="24"/>
        </w:rPr>
        <w:t xml:space="preserve">отвечает: «Мальчик (девочка), сын (дочь) такого-то». Ребенок из детского дома на вопрос: «Ты кто?» </w:t>
      </w:r>
      <w:r w:rsidR="004F2FE6" w:rsidRPr="00FF46DC">
        <w:rPr>
          <w:rFonts w:ascii="Times New Roman" w:hAnsi="Times New Roman" w:cs="Times New Roman"/>
          <w:sz w:val="24"/>
          <w:szCs w:val="24"/>
        </w:rPr>
        <w:t xml:space="preserve">- </w:t>
      </w:r>
      <w:r w:rsidRPr="00FF46DC">
        <w:rPr>
          <w:rFonts w:ascii="Times New Roman" w:hAnsi="Times New Roman" w:cs="Times New Roman"/>
          <w:sz w:val="24"/>
          <w:szCs w:val="24"/>
        </w:rPr>
        <w:t xml:space="preserve">отвечает: «Никто», «детдомовец». Он не имеет положительной модели выстраивания отношений в семье, коллективе, хотя вся его жизнь проходит в группе. Нередко воспитанник детского дома выполняет роли, которые не позволяют ему успешно социализироваться: «прилипала», «агрессор», «негативный лидер» и т. д. В группе детского дома дети живут по своим нормам и правилам. Например, прав тот, кто сильнее, обеспечить собственную безопасность нельзя (нормы и правила близкие к дедовщине). Найди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сильного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>, выполняй все, что он прикажет, и тогда сможешь выжить. Все, кто не в группе - чужаки (враги), ни к кому не привязывайся, все равно бросят и т.д. После выпуска из сиротского учреждения детям крайне сложно жить самостоятельно, иметь семью, воспитывать собственных детей, удерживаться на работе.</w:t>
      </w:r>
    </w:p>
    <w:p w:rsidR="008F2CE5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Подобный образ себя постоянно находит подтверждение в той информации извне, которую ребенок отбирает из всего потока. Он чрезмерно внимателен к отрицательной информации о себе и зачастую не верит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положительную, игнорирует ее.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  «Катастрофическая модель мира» приводит к следующим искаженным представлениям о себе и о мире: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 -  о собственной непривлекательности;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lastRenderedPageBreak/>
        <w:t xml:space="preserve">  - о собственной "опасности";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 - нарушения веры в других;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 - люди, которые любят меня, издеваются надо мной;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 - другие люди опасны; 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 - нарушения доверия к миру;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 - публичные места, такие как школы, больницы, социальные службы, опасны, там меня могут обидеть или отвергнуть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  - преступность - нормальное явление.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6DC">
        <w:rPr>
          <w:rFonts w:ascii="Times New Roman" w:hAnsi="Times New Roman" w:cs="Times New Roman"/>
          <w:sz w:val="24"/>
          <w:szCs w:val="24"/>
        </w:rPr>
        <w:t>Депривированный</w:t>
      </w:r>
      <w:proofErr w:type="spellEnd"/>
      <w:r w:rsidRPr="00FF46DC">
        <w:rPr>
          <w:rFonts w:ascii="Times New Roman" w:hAnsi="Times New Roman" w:cs="Times New Roman"/>
          <w:sz w:val="24"/>
          <w:szCs w:val="24"/>
        </w:rPr>
        <w:t xml:space="preserve"> ребенок воспринимает окружающий мир как враждебный, а других людей, - как способных причинить ему боль.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6DC">
        <w:rPr>
          <w:rFonts w:ascii="Times New Roman" w:hAnsi="Times New Roman" w:cs="Times New Roman"/>
          <w:sz w:val="24"/>
          <w:szCs w:val="24"/>
        </w:rPr>
        <w:t>Психическая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депривация приводит к развитию у ребенка ощущения собственной беспомощности, безнадежности и потере чувства собственного достоинства и значимости.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  <w:u w:val="single"/>
        </w:rPr>
        <w:t>Эмоциональный уровень.</w:t>
      </w:r>
      <w:r w:rsidRPr="00FF46DC">
        <w:rPr>
          <w:rFonts w:ascii="Times New Roman" w:hAnsi="Times New Roman" w:cs="Times New Roman"/>
          <w:sz w:val="24"/>
          <w:szCs w:val="24"/>
        </w:rPr>
        <w:t xml:space="preserve"> На эмоциональном уровне ребенок испытывает различные расстройства привязанности. Пережив раннее отделение от матери, независимо от того, помнит он об этом или нет, ребенок труднее вступает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другим в близкие эмоциональные отношения. Он боится доверять, боится боли утраты, пытается защитить себя от нее, закрываясь от мира. Нередко он просто плохо понимает значение мимики окружающих и интерпретирует ее как враждебную. Особенно необходимо обратить внимание, что строгий взгляд, которым обычно пользуются родители для влияния на поведение ребенка, не оказывает на приемного ребенка нужного воздействия, провоцирует на агрессию. 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Поэтому в его поведении наблюдаются различные агрессив</w:t>
      </w:r>
      <w:r w:rsidR="004C13FB" w:rsidRPr="00FF46DC">
        <w:rPr>
          <w:rFonts w:ascii="Times New Roman" w:hAnsi="Times New Roman" w:cs="Times New Roman"/>
          <w:sz w:val="24"/>
          <w:szCs w:val="24"/>
        </w:rPr>
        <w:t xml:space="preserve">ные проявления. К ним </w:t>
      </w:r>
      <w:proofErr w:type="gramStart"/>
      <w:r w:rsidR="004C13FB" w:rsidRPr="00FF46DC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 и стремление ни в чем никогда не признаваться, даже в очевидном.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Ребенок склонен винить себя в превратностях своей судьбы, считать, что именно его «плохие» качества привели к тому, что родители не смогли его воспитывать, или к тому, что с ними что-то случилось.  В результате он может обижать других или действовать вызывающе, тем самым провоцируя наказания или ответную агрессию!!! </w:t>
      </w:r>
    </w:p>
    <w:p w:rsidR="007E1C2D" w:rsidRPr="00FF46DC" w:rsidRDefault="007E1C2D" w:rsidP="0057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Особенно часто это начинает проявляться, когда ребенок пытается сформировать привязанность к принимающей семье. Он начинает испытывать чувство вины за предательство «своих», МОЖЕТ провоцировать приемных родителей на наказание, поддерживая этим фантазию о собственных идеальных родителях. Желая вернуть себе потерянную любовь, ребенок пытается взять себе что-то ценное для </w:t>
      </w:r>
      <w:proofErr w:type="gramStart"/>
      <w:r w:rsidRPr="00FF46D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F46DC">
        <w:rPr>
          <w:rFonts w:ascii="Times New Roman" w:hAnsi="Times New Roman" w:cs="Times New Roman"/>
          <w:sz w:val="24"/>
          <w:szCs w:val="24"/>
        </w:rPr>
        <w:t xml:space="preserve">. По нашим наблюдениям, если ребенок строит удовлетворяющие его отношения в принимающей семье, то он может пройти через ситуацию воровства в семье, если отношения отличаются холодностью, он активно начинает воровать у других взрослых, например, у учительницы. При этом ребенок способен сформировать вторичную привязанность к членам замещающей семьи. </w:t>
      </w: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BE" w:rsidRPr="00FF46DC" w:rsidRDefault="005566BE" w:rsidP="0057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660" w:rsidRPr="00FF46DC" w:rsidRDefault="000A0697" w:rsidP="008F2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6DC">
        <w:rPr>
          <w:rFonts w:ascii="Times New Roman" w:hAnsi="Times New Roman" w:cs="Times New Roman"/>
          <w:b/>
          <w:sz w:val="24"/>
          <w:szCs w:val="24"/>
        </w:rPr>
        <w:t xml:space="preserve">Примерные вопросы специалиста на первичном приеме: 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>Почему именно сейчас принято решение взять на воспитание ребенка?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Когда и кем было принято решение о приеме ребенка в семью? 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Есть ли опыт воспитания детей и как его оценивают кандидаты? 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Есть ли возможность иметь кровных детей? 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С кем из родственников совместно проживают потенциальные принимающие родители? 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Достаточно ли ресурсов для приема ребенка в семью? 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Как члены семьи относятся к решению принять ребенка? 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Как к устройству ребенка относится супруг и знает ли он о цели визита в организацию? 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Есть ли кровные дети, дети от прежних браков (возраст, отношения с ними)? Предполагаемый возраст устраиваемого в семью ребенка? </w:t>
      </w:r>
    </w:p>
    <w:p w:rsidR="00A55283" w:rsidRPr="00FF46DC" w:rsidRDefault="00A55283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DC">
        <w:rPr>
          <w:rFonts w:ascii="Times New Roman" w:hAnsi="Times New Roman" w:cs="Times New Roman"/>
          <w:sz w:val="24"/>
          <w:szCs w:val="24"/>
        </w:rPr>
        <w:t xml:space="preserve">Проходили ли уже подготовку? </w:t>
      </w:r>
    </w:p>
    <w:p w:rsidR="008E01F5" w:rsidRPr="00FF46DC" w:rsidRDefault="008E01F5" w:rsidP="00577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1F5" w:rsidRPr="00FF46DC" w:rsidSect="00463CBF">
      <w:footerReference w:type="default" r:id="rId14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80" w:rsidRDefault="00822380" w:rsidP="00AC0431">
      <w:pPr>
        <w:spacing w:after="0" w:line="240" w:lineRule="auto"/>
      </w:pPr>
      <w:r>
        <w:separator/>
      </w:r>
    </w:p>
  </w:endnote>
  <w:endnote w:type="continuationSeparator" w:id="0">
    <w:p w:rsidR="00822380" w:rsidRDefault="00822380" w:rsidP="00AC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766534"/>
      <w:docPartObj>
        <w:docPartGallery w:val="Page Numbers (Bottom of Page)"/>
        <w:docPartUnique/>
      </w:docPartObj>
    </w:sdtPr>
    <w:sdtContent>
      <w:p w:rsidR="00822380" w:rsidRDefault="00C279DA">
        <w:pPr>
          <w:pStyle w:val="ac"/>
          <w:jc w:val="right"/>
        </w:pPr>
        <w:r>
          <w:fldChar w:fldCharType="begin"/>
        </w:r>
        <w:r w:rsidR="001D7865">
          <w:instrText>PAGE   \* MERGEFORMAT</w:instrText>
        </w:r>
        <w:r>
          <w:fldChar w:fldCharType="separate"/>
        </w:r>
        <w:r w:rsidR="008965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22380" w:rsidRDefault="008223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80" w:rsidRDefault="00822380" w:rsidP="00AC0431">
      <w:pPr>
        <w:spacing w:after="0" w:line="240" w:lineRule="auto"/>
      </w:pPr>
      <w:r>
        <w:separator/>
      </w:r>
    </w:p>
  </w:footnote>
  <w:footnote w:type="continuationSeparator" w:id="0">
    <w:p w:rsidR="00822380" w:rsidRDefault="00822380" w:rsidP="00AC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921"/>
    <w:multiLevelType w:val="multilevel"/>
    <w:tmpl w:val="933CD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F2704"/>
    <w:multiLevelType w:val="hybridMultilevel"/>
    <w:tmpl w:val="8440057C"/>
    <w:lvl w:ilvl="0" w:tplc="E264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F22AF"/>
    <w:multiLevelType w:val="hybridMultilevel"/>
    <w:tmpl w:val="89CE40B0"/>
    <w:lvl w:ilvl="0" w:tplc="01BCE306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BB2F434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1658AE0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6DC2190C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4A70129A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0D6A14D4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51B04E52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2A8A744E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6FE07748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6DA222B"/>
    <w:multiLevelType w:val="hybridMultilevel"/>
    <w:tmpl w:val="E3DC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787B"/>
    <w:multiLevelType w:val="hybridMultilevel"/>
    <w:tmpl w:val="4A54ECF0"/>
    <w:lvl w:ilvl="0" w:tplc="238631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1D202A8"/>
    <w:multiLevelType w:val="hybridMultilevel"/>
    <w:tmpl w:val="5FF83792"/>
    <w:lvl w:ilvl="0" w:tplc="624EB4FE">
      <w:start w:val="10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BA53FE"/>
    <w:multiLevelType w:val="hybridMultilevel"/>
    <w:tmpl w:val="0FC685A4"/>
    <w:lvl w:ilvl="0" w:tplc="BF940EAC">
      <w:start w:val="1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F016D5"/>
    <w:multiLevelType w:val="hybridMultilevel"/>
    <w:tmpl w:val="3D7E7C4C"/>
    <w:lvl w:ilvl="0" w:tplc="BF940E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7971B5"/>
    <w:multiLevelType w:val="hybridMultilevel"/>
    <w:tmpl w:val="EC1C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4635"/>
    <w:multiLevelType w:val="hybridMultilevel"/>
    <w:tmpl w:val="3B72CF26"/>
    <w:lvl w:ilvl="0" w:tplc="91BEB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C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24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A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44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A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E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4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E07A2F"/>
    <w:multiLevelType w:val="hybridMultilevel"/>
    <w:tmpl w:val="B5AC0398"/>
    <w:lvl w:ilvl="0" w:tplc="BCE411D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973C0E"/>
    <w:multiLevelType w:val="hybridMultilevel"/>
    <w:tmpl w:val="38E63F74"/>
    <w:lvl w:ilvl="0" w:tplc="BA8058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34358"/>
    <w:multiLevelType w:val="hybridMultilevel"/>
    <w:tmpl w:val="8AB240A0"/>
    <w:lvl w:ilvl="0" w:tplc="CC2C5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230D"/>
    <w:multiLevelType w:val="hybridMultilevel"/>
    <w:tmpl w:val="96EA3AF4"/>
    <w:lvl w:ilvl="0" w:tplc="112E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EB03C4"/>
    <w:multiLevelType w:val="hybridMultilevel"/>
    <w:tmpl w:val="1730102C"/>
    <w:lvl w:ilvl="0" w:tplc="74204FC2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F9A46F0"/>
    <w:multiLevelType w:val="hybridMultilevel"/>
    <w:tmpl w:val="7688A4C4"/>
    <w:lvl w:ilvl="0" w:tplc="3D567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A178A"/>
    <w:multiLevelType w:val="multilevel"/>
    <w:tmpl w:val="827A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1"/>
  </w:num>
  <w:num w:numId="13">
    <w:abstractNumId w:val="4"/>
  </w:num>
  <w:num w:numId="14">
    <w:abstractNumId w:val="16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6D"/>
    <w:rsid w:val="00000294"/>
    <w:rsid w:val="00032F69"/>
    <w:rsid w:val="00043F5B"/>
    <w:rsid w:val="00061620"/>
    <w:rsid w:val="000622FB"/>
    <w:rsid w:val="00074371"/>
    <w:rsid w:val="000A0697"/>
    <w:rsid w:val="000B4ED7"/>
    <w:rsid w:val="000E7F17"/>
    <w:rsid w:val="00157FB1"/>
    <w:rsid w:val="001819BD"/>
    <w:rsid w:val="00190791"/>
    <w:rsid w:val="00194F7B"/>
    <w:rsid w:val="001D7865"/>
    <w:rsid w:val="001F1679"/>
    <w:rsid w:val="00226F12"/>
    <w:rsid w:val="00267E42"/>
    <w:rsid w:val="0027073E"/>
    <w:rsid w:val="002801B1"/>
    <w:rsid w:val="00285A5F"/>
    <w:rsid w:val="002B3615"/>
    <w:rsid w:val="002C537E"/>
    <w:rsid w:val="002D1C35"/>
    <w:rsid w:val="003475E3"/>
    <w:rsid w:val="00352B13"/>
    <w:rsid w:val="00364CAE"/>
    <w:rsid w:val="00382705"/>
    <w:rsid w:val="003915ED"/>
    <w:rsid w:val="0040199A"/>
    <w:rsid w:val="00404541"/>
    <w:rsid w:val="00430F84"/>
    <w:rsid w:val="00463CBF"/>
    <w:rsid w:val="00485613"/>
    <w:rsid w:val="004C13FB"/>
    <w:rsid w:val="004F2FE6"/>
    <w:rsid w:val="0051131D"/>
    <w:rsid w:val="00512B6E"/>
    <w:rsid w:val="00531894"/>
    <w:rsid w:val="0054112D"/>
    <w:rsid w:val="005566BE"/>
    <w:rsid w:val="0056562F"/>
    <w:rsid w:val="00577BA2"/>
    <w:rsid w:val="005A32F5"/>
    <w:rsid w:val="005B14FC"/>
    <w:rsid w:val="005F1F24"/>
    <w:rsid w:val="006002B6"/>
    <w:rsid w:val="00626B66"/>
    <w:rsid w:val="00637751"/>
    <w:rsid w:val="00655312"/>
    <w:rsid w:val="00667D25"/>
    <w:rsid w:val="00670630"/>
    <w:rsid w:val="007226A8"/>
    <w:rsid w:val="00761808"/>
    <w:rsid w:val="00790B55"/>
    <w:rsid w:val="007C1D42"/>
    <w:rsid w:val="007D3B7D"/>
    <w:rsid w:val="007E1C2D"/>
    <w:rsid w:val="007F1E7D"/>
    <w:rsid w:val="00822380"/>
    <w:rsid w:val="00830F1A"/>
    <w:rsid w:val="00831D9D"/>
    <w:rsid w:val="00833516"/>
    <w:rsid w:val="00850FB3"/>
    <w:rsid w:val="00875C18"/>
    <w:rsid w:val="008832CD"/>
    <w:rsid w:val="00896543"/>
    <w:rsid w:val="008B3734"/>
    <w:rsid w:val="008E01F5"/>
    <w:rsid w:val="008F2986"/>
    <w:rsid w:val="008F2CE5"/>
    <w:rsid w:val="009370C1"/>
    <w:rsid w:val="009500DC"/>
    <w:rsid w:val="009C69D3"/>
    <w:rsid w:val="009D3DD0"/>
    <w:rsid w:val="009F79FA"/>
    <w:rsid w:val="00A51355"/>
    <w:rsid w:val="00A55283"/>
    <w:rsid w:val="00A85A83"/>
    <w:rsid w:val="00A93273"/>
    <w:rsid w:val="00AB3D6E"/>
    <w:rsid w:val="00AC0431"/>
    <w:rsid w:val="00B00CE4"/>
    <w:rsid w:val="00B2222E"/>
    <w:rsid w:val="00B25916"/>
    <w:rsid w:val="00B446D3"/>
    <w:rsid w:val="00B61231"/>
    <w:rsid w:val="00B63F43"/>
    <w:rsid w:val="00B90833"/>
    <w:rsid w:val="00BB76F9"/>
    <w:rsid w:val="00BD233E"/>
    <w:rsid w:val="00BF62F7"/>
    <w:rsid w:val="00C160DB"/>
    <w:rsid w:val="00C279DA"/>
    <w:rsid w:val="00C377EE"/>
    <w:rsid w:val="00CB259F"/>
    <w:rsid w:val="00CB78D3"/>
    <w:rsid w:val="00CD693C"/>
    <w:rsid w:val="00D07F9A"/>
    <w:rsid w:val="00D40FB9"/>
    <w:rsid w:val="00D53489"/>
    <w:rsid w:val="00D87D6E"/>
    <w:rsid w:val="00DC15AD"/>
    <w:rsid w:val="00DF0338"/>
    <w:rsid w:val="00DF1275"/>
    <w:rsid w:val="00DF210C"/>
    <w:rsid w:val="00E800A3"/>
    <w:rsid w:val="00EC089A"/>
    <w:rsid w:val="00EC1B99"/>
    <w:rsid w:val="00EC660A"/>
    <w:rsid w:val="00EE671B"/>
    <w:rsid w:val="00EF1C6D"/>
    <w:rsid w:val="00F51660"/>
    <w:rsid w:val="00F66D3B"/>
    <w:rsid w:val="00F720AB"/>
    <w:rsid w:val="00FA51E9"/>
    <w:rsid w:val="00FA7996"/>
    <w:rsid w:val="00FA7D0A"/>
    <w:rsid w:val="00FD1CAC"/>
    <w:rsid w:val="00FE4F1F"/>
    <w:rsid w:val="00FE547A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CAC"/>
    <w:rPr>
      <w:b/>
      <w:bCs/>
    </w:rPr>
  </w:style>
  <w:style w:type="character" w:styleId="a6">
    <w:name w:val="Emphasis"/>
    <w:basedOn w:val="a0"/>
    <w:uiPriority w:val="20"/>
    <w:qFormat/>
    <w:rsid w:val="00FD1CAC"/>
    <w:rPr>
      <w:i/>
      <w:iCs/>
    </w:rPr>
  </w:style>
  <w:style w:type="character" w:customStyle="1" w:styleId="apple-converted-space">
    <w:name w:val="apple-converted-space"/>
    <w:basedOn w:val="a0"/>
    <w:rsid w:val="00FD1CAC"/>
  </w:style>
  <w:style w:type="character" w:styleId="a7">
    <w:name w:val="Hyperlink"/>
    <w:basedOn w:val="a0"/>
    <w:uiPriority w:val="99"/>
    <w:unhideWhenUsed/>
    <w:rsid w:val="00FD1C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6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0431"/>
  </w:style>
  <w:style w:type="paragraph" w:styleId="ac">
    <w:name w:val="footer"/>
    <w:basedOn w:val="a"/>
    <w:link w:val="ad"/>
    <w:uiPriority w:val="99"/>
    <w:unhideWhenUsed/>
    <w:rsid w:val="00AC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0431"/>
  </w:style>
  <w:style w:type="paragraph" w:customStyle="1" w:styleId="ConsPlusNonformat">
    <w:name w:val="ConsPlusNonformat"/>
    <w:rsid w:val="00D40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 Знак Знак Знак1 Знак Знак Знак"/>
    <w:basedOn w:val="a"/>
    <w:rsid w:val="00D40FB9"/>
    <w:pPr>
      <w:spacing w:after="160" w:line="240" w:lineRule="exact"/>
    </w:pPr>
    <w:rPr>
      <w:rFonts w:ascii="Verdana" w:eastAsia="Times New Roman" w:hAnsi="Verdana" w:cs="Times New Roman"/>
      <w:sz w:val="28"/>
      <w:szCs w:val="28"/>
      <w:lang w:val="en-US"/>
    </w:rPr>
  </w:style>
  <w:style w:type="table" w:styleId="ae">
    <w:name w:val="Table Grid"/>
    <w:basedOn w:val="a1"/>
    <w:uiPriority w:val="59"/>
    <w:rsid w:val="007F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A51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A513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45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2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57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12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B579-4344-4FF6-9C00-E91F3DF6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13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malinina</cp:lastModifiedBy>
  <cp:revision>29</cp:revision>
  <cp:lastPrinted>2016-09-28T11:58:00Z</cp:lastPrinted>
  <dcterms:created xsi:type="dcterms:W3CDTF">2016-05-06T09:39:00Z</dcterms:created>
  <dcterms:modified xsi:type="dcterms:W3CDTF">2016-10-20T06:01:00Z</dcterms:modified>
</cp:coreProperties>
</file>